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CAC4" w14:textId="22E5F5C3" w:rsidR="00F60762" w:rsidRDefault="00F60762">
      <w:r>
        <w:rPr>
          <w:noProof/>
        </w:rPr>
        <mc:AlternateContent>
          <mc:Choice Requires="wps">
            <w:drawing>
              <wp:anchor distT="45720" distB="45720" distL="114300" distR="114300" simplePos="0" relativeHeight="251659264" behindDoc="0" locked="0" layoutInCell="1" allowOverlap="1" wp14:anchorId="322AFAE8" wp14:editId="2A488869">
                <wp:simplePos x="0" y="0"/>
                <wp:positionH relativeFrom="margin">
                  <wp:align>center</wp:align>
                </wp:positionH>
                <wp:positionV relativeFrom="paragraph">
                  <wp:posOffset>478790</wp:posOffset>
                </wp:positionV>
                <wp:extent cx="6431280" cy="1404620"/>
                <wp:effectExtent l="0" t="0" r="2667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404620"/>
                        </a:xfrm>
                        <a:prstGeom prst="rect">
                          <a:avLst/>
                        </a:prstGeom>
                        <a:solidFill>
                          <a:srgbClr val="FFFFFF"/>
                        </a:solidFill>
                        <a:ln w="22225">
                          <a:solidFill>
                            <a:srgbClr val="000000"/>
                          </a:solidFill>
                          <a:miter lim="800000"/>
                          <a:headEnd/>
                          <a:tailEnd/>
                        </a:ln>
                      </wps:spPr>
                      <wps:txbx>
                        <w:txbxContent>
                          <w:p w14:paraId="7FCA6533" w14:textId="4D7A62F8" w:rsidR="00F60762" w:rsidRPr="00F60762" w:rsidRDefault="00F60762" w:rsidP="00F60762">
                            <w:pPr>
                              <w:spacing w:after="0"/>
                              <w:jc w:val="center"/>
                              <w:rPr>
                                <w:b/>
                                <w:bCs/>
                                <w:sz w:val="48"/>
                                <w:szCs w:val="48"/>
                              </w:rPr>
                            </w:pPr>
                            <w:r w:rsidRPr="00F60762">
                              <w:rPr>
                                <w:b/>
                                <w:bCs/>
                                <w:sz w:val="48"/>
                                <w:szCs w:val="48"/>
                              </w:rPr>
                              <w:t>Invitation</w:t>
                            </w:r>
                          </w:p>
                          <w:p w14:paraId="6B3392B1" w14:textId="63343DAB" w:rsidR="00F60762" w:rsidRPr="00F60762" w:rsidRDefault="00F60762" w:rsidP="00F60762">
                            <w:pPr>
                              <w:spacing w:after="0"/>
                              <w:jc w:val="center"/>
                              <w:rPr>
                                <w:b/>
                                <w:bCs/>
                                <w:sz w:val="48"/>
                                <w:szCs w:val="48"/>
                              </w:rPr>
                            </w:pPr>
                            <w:r w:rsidRPr="00F60762">
                              <w:rPr>
                                <w:b/>
                                <w:bCs/>
                                <w:sz w:val="48"/>
                                <w:szCs w:val="48"/>
                              </w:rPr>
                              <w:t>Stage Course en Ligne</w:t>
                            </w:r>
                          </w:p>
                          <w:p w14:paraId="662EA80E" w14:textId="0E264FB6" w:rsidR="00F60762" w:rsidRDefault="00F60762" w:rsidP="00F60762">
                            <w:pPr>
                              <w:spacing w:after="0"/>
                              <w:jc w:val="center"/>
                              <w:rPr>
                                <w:b/>
                                <w:bCs/>
                                <w:sz w:val="48"/>
                                <w:szCs w:val="48"/>
                              </w:rPr>
                            </w:pPr>
                            <w:r w:rsidRPr="00F60762">
                              <w:rPr>
                                <w:b/>
                                <w:bCs/>
                                <w:sz w:val="48"/>
                                <w:szCs w:val="48"/>
                              </w:rPr>
                              <w:t>Du lundi 25 au mercredi 27 avril 2022</w:t>
                            </w:r>
                          </w:p>
                          <w:p w14:paraId="7D764547" w14:textId="3D4CBAB1" w:rsidR="00F60762" w:rsidRPr="00F60762" w:rsidRDefault="00F60762" w:rsidP="00F60762">
                            <w:pPr>
                              <w:spacing w:after="0"/>
                              <w:jc w:val="center"/>
                              <w:rPr>
                                <w:b/>
                                <w:bCs/>
                                <w:sz w:val="48"/>
                                <w:szCs w:val="48"/>
                              </w:rPr>
                            </w:pPr>
                            <w:r>
                              <w:rPr>
                                <w:b/>
                                <w:bCs/>
                                <w:sz w:val="48"/>
                                <w:szCs w:val="48"/>
                              </w:rPr>
                              <w:t>Base de loisirs de Rouffiac à Lanouaille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2AFAE8" id="_x0000_t202" coordsize="21600,21600" o:spt="202" path="m,l,21600r21600,l21600,xe">
                <v:stroke joinstyle="miter"/>
                <v:path gradientshapeok="t" o:connecttype="rect"/>
              </v:shapetype>
              <v:shape id="Zone de texte 2" o:spid="_x0000_s1026" type="#_x0000_t202" style="position:absolute;margin-left:0;margin-top:37.7pt;width:506.4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" strokeweight="1.75pt">
                <v:textbox style="mso-fit-shape-to-text:t">
                  <w:txbxContent>
                    <w:p w14:paraId="7FCA6533" w14:textId="4D7A62F8" w:rsidR="00F60762" w:rsidRPr="00F60762" w:rsidRDefault="00F60762" w:rsidP="00F60762">
                      <w:pPr>
                        <w:spacing w:after="0"/>
                        <w:jc w:val="center"/>
                        <w:rPr>
                          <w:b/>
                          <w:bCs/>
                          <w:sz w:val="48"/>
                          <w:szCs w:val="48"/>
                        </w:rPr>
                      </w:pPr>
                      <w:r w:rsidRPr="00F60762">
                        <w:rPr>
                          <w:b/>
                          <w:bCs/>
                          <w:sz w:val="48"/>
                          <w:szCs w:val="48"/>
                        </w:rPr>
                        <w:t>Invitation</w:t>
                      </w:r>
                    </w:p>
                    <w:p w14:paraId="6B3392B1" w14:textId="63343DAB" w:rsidR="00F60762" w:rsidRPr="00F60762" w:rsidRDefault="00F60762" w:rsidP="00F60762">
                      <w:pPr>
                        <w:spacing w:after="0"/>
                        <w:jc w:val="center"/>
                        <w:rPr>
                          <w:b/>
                          <w:bCs/>
                          <w:sz w:val="48"/>
                          <w:szCs w:val="48"/>
                        </w:rPr>
                      </w:pPr>
                      <w:r w:rsidRPr="00F60762">
                        <w:rPr>
                          <w:b/>
                          <w:bCs/>
                          <w:sz w:val="48"/>
                          <w:szCs w:val="48"/>
                        </w:rPr>
                        <w:t>Stage Course en Ligne</w:t>
                      </w:r>
                    </w:p>
                    <w:p w14:paraId="662EA80E" w14:textId="0E264FB6" w:rsidR="00F60762" w:rsidRDefault="00F60762" w:rsidP="00F60762">
                      <w:pPr>
                        <w:spacing w:after="0"/>
                        <w:jc w:val="center"/>
                        <w:rPr>
                          <w:b/>
                          <w:bCs/>
                          <w:sz w:val="48"/>
                          <w:szCs w:val="48"/>
                        </w:rPr>
                      </w:pPr>
                      <w:r w:rsidRPr="00F60762">
                        <w:rPr>
                          <w:b/>
                          <w:bCs/>
                          <w:sz w:val="48"/>
                          <w:szCs w:val="48"/>
                        </w:rPr>
                        <w:t>Du lundi 25 au mercredi 27 avril 2022</w:t>
                      </w:r>
                    </w:p>
                    <w:p w14:paraId="7D764547" w14:textId="3D4CBAB1" w:rsidR="00F60762" w:rsidRPr="00F60762" w:rsidRDefault="00F60762" w:rsidP="00F60762">
                      <w:pPr>
                        <w:spacing w:after="0"/>
                        <w:jc w:val="center"/>
                        <w:rPr>
                          <w:b/>
                          <w:bCs/>
                          <w:sz w:val="48"/>
                          <w:szCs w:val="48"/>
                        </w:rPr>
                      </w:pPr>
                      <w:r>
                        <w:rPr>
                          <w:b/>
                          <w:bCs/>
                          <w:sz w:val="48"/>
                          <w:szCs w:val="48"/>
                        </w:rPr>
                        <w:t>Base de loisirs de Rouffiac à Lanouaille</w:t>
                      </w:r>
                    </w:p>
                  </w:txbxContent>
                </v:textbox>
                <w10:wrap type="square" anchorx="margin"/>
              </v:shape>
            </w:pict>
          </mc:Fallback>
        </mc:AlternateContent>
      </w:r>
    </w:p>
    <w:p w14:paraId="4A694E9A" w14:textId="643A61CA" w:rsidR="00F60762" w:rsidRDefault="00F60762"/>
    <w:p w14:paraId="2C61E865" w14:textId="31F67BDC" w:rsidR="00F60762" w:rsidRPr="00E845BA" w:rsidRDefault="00F60762" w:rsidP="008064B7">
      <w:pPr>
        <w:jc w:val="both"/>
        <w:rPr>
          <w:sz w:val="24"/>
          <w:szCs w:val="24"/>
        </w:rPr>
      </w:pPr>
      <w:r w:rsidRPr="00E845BA">
        <w:rPr>
          <w:b/>
          <w:bCs/>
          <w:sz w:val="24"/>
          <w:szCs w:val="24"/>
        </w:rPr>
        <w:t>Lieu de l’action :</w:t>
      </w:r>
      <w:r w:rsidRPr="00E845BA">
        <w:rPr>
          <w:sz w:val="24"/>
          <w:szCs w:val="24"/>
        </w:rPr>
        <w:t xml:space="preserve"> Base de loisirs de Rouffiac - 24270 LANOUAILLE</w:t>
      </w:r>
    </w:p>
    <w:p w14:paraId="57FA7F1D" w14:textId="211472D1" w:rsidR="00F60762" w:rsidRPr="00E845BA" w:rsidRDefault="00602E20" w:rsidP="008064B7">
      <w:pPr>
        <w:jc w:val="both"/>
        <w:rPr>
          <w:sz w:val="24"/>
          <w:szCs w:val="24"/>
        </w:rPr>
      </w:pPr>
      <w:r w:rsidRPr="00E845BA">
        <w:rPr>
          <w:b/>
          <w:bCs/>
          <w:sz w:val="24"/>
          <w:szCs w:val="24"/>
        </w:rPr>
        <w:t>Responsable de l’action :</w:t>
      </w:r>
      <w:r w:rsidRPr="00E845BA">
        <w:rPr>
          <w:sz w:val="24"/>
          <w:szCs w:val="24"/>
        </w:rPr>
        <w:t xml:space="preserve"> Ronan TASTARD - 0638629256 - </w:t>
      </w:r>
      <w:hyperlink r:id="rId7" w:history="1">
        <w:r w:rsidRPr="00E845BA">
          <w:rPr>
            <w:rStyle w:val="Lienhypertexte"/>
            <w:sz w:val="24"/>
            <w:szCs w:val="24"/>
          </w:rPr>
          <w:t>rtastard@cksl.fr</w:t>
        </w:r>
      </w:hyperlink>
    </w:p>
    <w:p w14:paraId="69C24A38" w14:textId="4E35571D" w:rsidR="00602E20" w:rsidRPr="00E845BA" w:rsidRDefault="00602E20" w:rsidP="008064B7">
      <w:pPr>
        <w:spacing w:after="0"/>
        <w:jc w:val="both"/>
        <w:rPr>
          <w:sz w:val="24"/>
          <w:szCs w:val="24"/>
        </w:rPr>
      </w:pPr>
      <w:r w:rsidRPr="00E845BA">
        <w:rPr>
          <w:b/>
          <w:bCs/>
          <w:sz w:val="24"/>
          <w:szCs w:val="24"/>
        </w:rPr>
        <w:t>Hébergement/Restauration :</w:t>
      </w:r>
      <w:r w:rsidRPr="00E845BA">
        <w:rPr>
          <w:sz w:val="24"/>
          <w:szCs w:val="24"/>
        </w:rPr>
        <w:t xml:space="preserve"> Base de loisirs de Rouffiac en pension complète</w:t>
      </w:r>
    </w:p>
    <w:p w14:paraId="6F5BC428" w14:textId="51EA27C0" w:rsidR="0098137B" w:rsidRPr="00E845BA" w:rsidRDefault="0098137B" w:rsidP="008064B7">
      <w:pPr>
        <w:jc w:val="both"/>
        <w:rPr>
          <w:sz w:val="24"/>
          <w:szCs w:val="24"/>
        </w:rPr>
      </w:pPr>
      <w:r w:rsidRPr="00E845BA">
        <w:rPr>
          <w:sz w:val="24"/>
          <w:szCs w:val="24"/>
        </w:rPr>
        <w:t xml:space="preserve">                                                     Prévoir le pique-nique du lundi midi.</w:t>
      </w:r>
    </w:p>
    <w:p w14:paraId="764B7DA2" w14:textId="1F03D621" w:rsidR="00602E20" w:rsidRPr="00E845BA" w:rsidRDefault="00602E20" w:rsidP="008064B7">
      <w:pPr>
        <w:jc w:val="both"/>
        <w:rPr>
          <w:sz w:val="24"/>
          <w:szCs w:val="24"/>
        </w:rPr>
      </w:pPr>
      <w:r w:rsidRPr="00E845BA">
        <w:rPr>
          <w:b/>
          <w:bCs/>
          <w:sz w:val="24"/>
          <w:szCs w:val="24"/>
        </w:rPr>
        <w:t>Rendez-vous :</w:t>
      </w:r>
      <w:r w:rsidRPr="00E845BA">
        <w:rPr>
          <w:sz w:val="24"/>
          <w:szCs w:val="24"/>
        </w:rPr>
        <w:t xml:space="preserve"> Lundi 25 avril 2022 à 10h00 sur site. L</w:t>
      </w:r>
      <w:r w:rsidR="0098137B" w:rsidRPr="00E845BA">
        <w:rPr>
          <w:sz w:val="24"/>
          <w:szCs w:val="24"/>
        </w:rPr>
        <w:t>es départs en région seront calés ultérieurement en fonction des véhicules et des inscrits.</w:t>
      </w:r>
    </w:p>
    <w:p w14:paraId="713A809C" w14:textId="72879AC6" w:rsidR="0098137B" w:rsidRPr="00E845BA" w:rsidRDefault="0098137B" w:rsidP="008064B7">
      <w:pPr>
        <w:jc w:val="both"/>
        <w:rPr>
          <w:sz w:val="24"/>
          <w:szCs w:val="24"/>
        </w:rPr>
      </w:pPr>
      <w:r w:rsidRPr="00E845BA">
        <w:rPr>
          <w:b/>
          <w:bCs/>
          <w:sz w:val="24"/>
          <w:szCs w:val="24"/>
        </w:rPr>
        <w:t>Fin de l’action :</w:t>
      </w:r>
      <w:r w:rsidRPr="00E845BA">
        <w:rPr>
          <w:sz w:val="24"/>
          <w:szCs w:val="24"/>
        </w:rPr>
        <w:t xml:space="preserve"> Mercredi 27 avril 2022 après la séance de l’après-midi (16h00)</w:t>
      </w:r>
    </w:p>
    <w:p w14:paraId="4C190301" w14:textId="50761761" w:rsidR="00CA16B6" w:rsidRPr="00E845BA" w:rsidRDefault="00CA16B6" w:rsidP="008064B7">
      <w:pPr>
        <w:jc w:val="both"/>
        <w:rPr>
          <w:sz w:val="24"/>
          <w:szCs w:val="24"/>
        </w:rPr>
      </w:pPr>
      <w:r w:rsidRPr="00E845BA">
        <w:rPr>
          <w:sz w:val="24"/>
          <w:szCs w:val="24"/>
        </w:rPr>
        <w:t>Public : Pagayeurs confirmés de minimes à Moins de 23 ans. Des benjamins pourront être conviés à ce stage sur proposition de la commission régionale de course en ligne après étude des résultats du début de saison. Si le nombre d’inscrits s’avérait trop important, une priorité serait faite aux minimes, benjamins et cadets.</w:t>
      </w:r>
    </w:p>
    <w:p w14:paraId="51600952" w14:textId="0811C02B" w:rsidR="0098137B" w:rsidRPr="00E845BA" w:rsidRDefault="00CA16B6" w:rsidP="008064B7">
      <w:pPr>
        <w:spacing w:after="0"/>
        <w:jc w:val="both"/>
        <w:rPr>
          <w:b/>
          <w:bCs/>
          <w:sz w:val="24"/>
          <w:szCs w:val="24"/>
        </w:rPr>
      </w:pPr>
      <w:r w:rsidRPr="00E845BA">
        <w:rPr>
          <w:b/>
          <w:bCs/>
          <w:sz w:val="24"/>
          <w:szCs w:val="24"/>
        </w:rPr>
        <w:t xml:space="preserve">Objectifs de l’action : </w:t>
      </w:r>
    </w:p>
    <w:p w14:paraId="2C05F4E9" w14:textId="5B35EFCF" w:rsidR="008064B7" w:rsidRDefault="008064B7" w:rsidP="008064B7">
      <w:pPr>
        <w:pStyle w:val="Paragraphedeliste"/>
        <w:numPr>
          <w:ilvl w:val="0"/>
          <w:numId w:val="1"/>
        </w:numPr>
        <w:jc w:val="both"/>
        <w:rPr>
          <w:sz w:val="24"/>
          <w:szCs w:val="24"/>
        </w:rPr>
      </w:pPr>
      <w:r w:rsidRPr="00E845BA">
        <w:rPr>
          <w:sz w:val="24"/>
          <w:szCs w:val="24"/>
        </w:rPr>
        <w:t>Travail des fondamentaux techniques</w:t>
      </w:r>
    </w:p>
    <w:p w14:paraId="3F3DC4EC" w14:textId="38670266" w:rsidR="003F2136" w:rsidRPr="00E845BA" w:rsidRDefault="003F2136" w:rsidP="008064B7">
      <w:pPr>
        <w:pStyle w:val="Paragraphedeliste"/>
        <w:numPr>
          <w:ilvl w:val="0"/>
          <w:numId w:val="1"/>
        </w:numPr>
        <w:jc w:val="both"/>
        <w:rPr>
          <w:sz w:val="24"/>
          <w:szCs w:val="24"/>
        </w:rPr>
      </w:pPr>
      <w:r>
        <w:rPr>
          <w:sz w:val="24"/>
          <w:szCs w:val="24"/>
        </w:rPr>
        <w:t>Travail des fondamentaux de la pratique de l’équipage</w:t>
      </w:r>
    </w:p>
    <w:p w14:paraId="5B4C67C6" w14:textId="17187B2A" w:rsidR="008064B7" w:rsidRPr="00E845BA" w:rsidRDefault="008064B7" w:rsidP="008064B7">
      <w:pPr>
        <w:pStyle w:val="Paragraphedeliste"/>
        <w:numPr>
          <w:ilvl w:val="0"/>
          <w:numId w:val="1"/>
        </w:numPr>
        <w:jc w:val="both"/>
        <w:rPr>
          <w:sz w:val="24"/>
          <w:szCs w:val="24"/>
        </w:rPr>
      </w:pPr>
      <w:r w:rsidRPr="00E845BA">
        <w:rPr>
          <w:sz w:val="24"/>
          <w:szCs w:val="24"/>
        </w:rPr>
        <w:t>Travail des qualités Force/Vitesse</w:t>
      </w:r>
    </w:p>
    <w:p w14:paraId="2139B9CD" w14:textId="3CEA586C" w:rsidR="008064B7" w:rsidRPr="00E845BA" w:rsidRDefault="008064B7" w:rsidP="008064B7">
      <w:pPr>
        <w:pStyle w:val="Paragraphedeliste"/>
        <w:numPr>
          <w:ilvl w:val="0"/>
          <w:numId w:val="1"/>
        </w:numPr>
        <w:jc w:val="both"/>
        <w:rPr>
          <w:sz w:val="24"/>
          <w:szCs w:val="24"/>
        </w:rPr>
      </w:pPr>
      <w:r w:rsidRPr="00E845BA">
        <w:rPr>
          <w:sz w:val="24"/>
          <w:szCs w:val="24"/>
        </w:rPr>
        <w:t>Echange sur la pratique et confrontation entre les pagayeurs néo-aquitains</w:t>
      </w:r>
    </w:p>
    <w:p w14:paraId="054EE9A0" w14:textId="521A5D37" w:rsidR="008064B7" w:rsidRPr="00E845BA" w:rsidRDefault="008064B7" w:rsidP="008064B7">
      <w:pPr>
        <w:jc w:val="both"/>
        <w:rPr>
          <w:sz w:val="24"/>
          <w:szCs w:val="24"/>
        </w:rPr>
      </w:pPr>
      <w:r w:rsidRPr="00E845BA">
        <w:rPr>
          <w:b/>
          <w:bCs/>
          <w:sz w:val="24"/>
          <w:szCs w:val="24"/>
        </w:rPr>
        <w:t>Matériel :</w:t>
      </w:r>
      <w:r w:rsidRPr="00E845BA">
        <w:rPr>
          <w:sz w:val="24"/>
          <w:szCs w:val="24"/>
        </w:rPr>
        <w:t xml:space="preserve"> Monoplace de course en ligne, pagaie, tenues de navigation, tenues de sport (footing), bouteille d’eau.</w:t>
      </w:r>
    </w:p>
    <w:p w14:paraId="5876E085" w14:textId="7EB6EF20" w:rsidR="008064B7" w:rsidRPr="00E845BA" w:rsidRDefault="008064B7" w:rsidP="008064B7">
      <w:pPr>
        <w:jc w:val="both"/>
        <w:rPr>
          <w:sz w:val="24"/>
          <w:szCs w:val="24"/>
        </w:rPr>
      </w:pPr>
      <w:r w:rsidRPr="00E845BA">
        <w:rPr>
          <w:b/>
          <w:bCs/>
          <w:sz w:val="24"/>
          <w:szCs w:val="24"/>
        </w:rPr>
        <w:t>Encadrement :</w:t>
      </w:r>
      <w:r w:rsidRPr="00E845BA">
        <w:rPr>
          <w:sz w:val="24"/>
          <w:szCs w:val="24"/>
        </w:rPr>
        <w:t xml:space="preserve"> David BALT (</w:t>
      </w:r>
      <w:r w:rsidR="005F2085" w:rsidRPr="00E845BA">
        <w:rPr>
          <w:sz w:val="24"/>
          <w:szCs w:val="24"/>
        </w:rPr>
        <w:t>Canoë Kayak Galo Port Sainte Foy), Julien BLANC (Canoë Kayak Périgueux), Damien PIOT (Canoë Kayak Sport Libourne)</w:t>
      </w:r>
    </w:p>
    <w:p w14:paraId="2DE273FA" w14:textId="27F3735E" w:rsidR="00777950" w:rsidRDefault="005F2085" w:rsidP="00E845BA">
      <w:pPr>
        <w:jc w:val="both"/>
        <w:rPr>
          <w:sz w:val="24"/>
          <w:szCs w:val="24"/>
        </w:rPr>
      </w:pPr>
      <w:r w:rsidRPr="00E845BA">
        <w:rPr>
          <w:b/>
          <w:bCs/>
          <w:sz w:val="24"/>
          <w:szCs w:val="24"/>
        </w:rPr>
        <w:t>Tarif :</w:t>
      </w:r>
      <w:r w:rsidRPr="00E845BA">
        <w:rPr>
          <w:sz w:val="24"/>
          <w:szCs w:val="24"/>
        </w:rPr>
        <w:t xml:space="preserve"> 50€ à l’ordre du Comité Régional de Canoë-Kayak de Nouvelle-Aquitaine (CRCKNA)</w:t>
      </w:r>
    </w:p>
    <w:p w14:paraId="7D6486F1" w14:textId="0BFB7893" w:rsidR="00777950" w:rsidRDefault="00777950" w:rsidP="00E845BA">
      <w:pPr>
        <w:jc w:val="both"/>
        <w:rPr>
          <w:sz w:val="24"/>
          <w:szCs w:val="24"/>
        </w:rPr>
      </w:pPr>
      <w:r>
        <w:rPr>
          <w:noProof/>
        </w:rPr>
        <mc:AlternateContent>
          <mc:Choice Requires="wps">
            <w:drawing>
              <wp:anchor distT="45720" distB="45720" distL="114300" distR="114300" simplePos="0" relativeHeight="251661312" behindDoc="0" locked="0" layoutInCell="1" allowOverlap="1" wp14:anchorId="074D8148" wp14:editId="4E8D0B18">
                <wp:simplePos x="0" y="0"/>
                <wp:positionH relativeFrom="margin">
                  <wp:align>left</wp:align>
                </wp:positionH>
                <wp:positionV relativeFrom="paragraph">
                  <wp:posOffset>552450</wp:posOffset>
                </wp:positionV>
                <wp:extent cx="5615940" cy="1012190"/>
                <wp:effectExtent l="0" t="0" r="22860" b="165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012190"/>
                        </a:xfrm>
                        <a:prstGeom prst="rect">
                          <a:avLst/>
                        </a:prstGeom>
                        <a:solidFill>
                          <a:srgbClr val="FFFFFF"/>
                        </a:solidFill>
                        <a:ln w="19050">
                          <a:solidFill>
                            <a:srgbClr val="FF0000"/>
                          </a:solidFill>
                          <a:miter lim="800000"/>
                          <a:headEnd/>
                          <a:tailEnd/>
                        </a:ln>
                      </wps:spPr>
                      <wps:txbx>
                        <w:txbxContent>
                          <w:p w14:paraId="449D49E5" w14:textId="692CE5CA" w:rsidR="005F2085" w:rsidRPr="00E845BA" w:rsidRDefault="005F2085" w:rsidP="00E845BA">
                            <w:pPr>
                              <w:jc w:val="center"/>
                              <w:rPr>
                                <w:b/>
                                <w:bCs/>
                                <w:sz w:val="36"/>
                                <w:szCs w:val="36"/>
                              </w:rPr>
                            </w:pPr>
                            <w:r w:rsidRPr="00E845BA">
                              <w:rPr>
                                <w:b/>
                                <w:bCs/>
                                <w:sz w:val="36"/>
                                <w:szCs w:val="36"/>
                              </w:rPr>
                              <w:t xml:space="preserve">Réponse par </w:t>
                            </w:r>
                            <w:r w:rsidR="00E845BA" w:rsidRPr="00E845BA">
                              <w:rPr>
                                <w:b/>
                                <w:bCs/>
                                <w:sz w:val="36"/>
                                <w:szCs w:val="36"/>
                              </w:rPr>
                              <w:t>courriel</w:t>
                            </w:r>
                            <w:r w:rsidRPr="00E845BA">
                              <w:rPr>
                                <w:b/>
                                <w:bCs/>
                                <w:sz w:val="36"/>
                                <w:szCs w:val="36"/>
                              </w:rPr>
                              <w:t xml:space="preserve"> au plus tard le dimanche 27 mars 2022 à l’adresse suivante : </w:t>
                            </w:r>
                            <w:hyperlink r:id="rId8" w:history="1">
                              <w:r w:rsidR="00E845BA" w:rsidRPr="00B2433D">
                                <w:rPr>
                                  <w:rStyle w:val="Lienhypertexte"/>
                                  <w:b/>
                                  <w:bCs/>
                                  <w:sz w:val="36"/>
                                  <w:szCs w:val="36"/>
                                </w:rPr>
                                <w:t>rtastard@cksl.fr</w:t>
                              </w:r>
                            </w:hyperlink>
                            <w:r w:rsidR="00E845BA">
                              <w:rPr>
                                <w:b/>
                                <w:bCs/>
                                <w:sz w:val="36"/>
                                <w:szCs w:val="36"/>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4D8148" id="_x0000_s1027" type="#_x0000_t202" style="position:absolute;left:0;text-align:left;margin-left:0;margin-top:43.5pt;width:442.2pt;height:79.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" strokecolor="red" strokeweight="1.5pt">
                <v:textbox>
                  <w:txbxContent>
                    <w:p w14:paraId="449D49E5" w14:textId="692CE5CA" w:rsidR="005F2085" w:rsidRPr="00E845BA" w:rsidRDefault="005F2085" w:rsidP="00E845BA">
                      <w:pPr>
                        <w:jc w:val="center"/>
                        <w:rPr>
                          <w:b/>
                          <w:bCs/>
                          <w:sz w:val="36"/>
                          <w:szCs w:val="36"/>
                        </w:rPr>
                      </w:pPr>
                      <w:r w:rsidRPr="00E845BA">
                        <w:rPr>
                          <w:b/>
                          <w:bCs/>
                          <w:sz w:val="36"/>
                          <w:szCs w:val="36"/>
                        </w:rPr>
                        <w:t xml:space="preserve">Réponse par </w:t>
                      </w:r>
                      <w:r w:rsidR="00E845BA" w:rsidRPr="00E845BA">
                        <w:rPr>
                          <w:b/>
                          <w:bCs/>
                          <w:sz w:val="36"/>
                          <w:szCs w:val="36"/>
                        </w:rPr>
                        <w:t>courriel</w:t>
                      </w:r>
                      <w:r w:rsidRPr="00E845BA">
                        <w:rPr>
                          <w:b/>
                          <w:bCs/>
                          <w:sz w:val="36"/>
                          <w:szCs w:val="36"/>
                        </w:rPr>
                        <w:t xml:space="preserve"> au plus tard le dimanche 27 mars 2022 à l’adresse suivante : </w:t>
                      </w:r>
                      <w:hyperlink r:id="rId9" w:history="1">
                        <w:r w:rsidR="00E845BA" w:rsidRPr="00B2433D">
                          <w:rPr>
                            <w:rStyle w:val="Lienhypertexte"/>
                            <w:b/>
                            <w:bCs/>
                            <w:sz w:val="36"/>
                            <w:szCs w:val="36"/>
                          </w:rPr>
                          <w:t>rtastard@cksl.fr</w:t>
                        </w:r>
                      </w:hyperlink>
                      <w:r w:rsidR="00E845BA">
                        <w:rPr>
                          <w:b/>
                          <w:bCs/>
                          <w:sz w:val="36"/>
                          <w:szCs w:val="36"/>
                        </w:rPr>
                        <w:t xml:space="preserve"> </w:t>
                      </w:r>
                    </w:p>
                  </w:txbxContent>
                </v:textbox>
                <w10:wrap anchorx="margin"/>
              </v:shape>
            </w:pict>
          </mc:Fallback>
        </mc:AlternateContent>
      </w:r>
      <w:r w:rsidRPr="00777950">
        <w:rPr>
          <w:b/>
          <w:bCs/>
          <w:sz w:val="24"/>
          <w:szCs w:val="24"/>
        </w:rPr>
        <w:t>A fournir :</w:t>
      </w:r>
      <w:r>
        <w:rPr>
          <w:sz w:val="24"/>
          <w:szCs w:val="24"/>
        </w:rPr>
        <w:t xml:space="preserve"> Fiche sanitaire de liaison obligatoirement avant le début du stage.</w:t>
      </w:r>
    </w:p>
    <w:p w14:paraId="494D4983" w14:textId="350A0394" w:rsidR="00777950" w:rsidRDefault="00777950" w:rsidP="00E845BA">
      <w:pPr>
        <w:jc w:val="both"/>
        <w:rPr>
          <w:sz w:val="24"/>
          <w:szCs w:val="24"/>
        </w:rPr>
      </w:pPr>
    </w:p>
    <w:p w14:paraId="5C380833" w14:textId="6C9F78A5" w:rsidR="00777950" w:rsidRDefault="00777950" w:rsidP="00E845BA">
      <w:pPr>
        <w:jc w:val="both"/>
        <w:rPr>
          <w:sz w:val="24"/>
          <w:szCs w:val="24"/>
        </w:rPr>
      </w:pPr>
    </w:p>
    <w:p w14:paraId="760F279A" w14:textId="77777777" w:rsidR="00777950" w:rsidRPr="00777950" w:rsidRDefault="00777950" w:rsidP="00E845BA">
      <w:pPr>
        <w:jc w:val="both"/>
        <w:rPr>
          <w:sz w:val="24"/>
          <w:szCs w:val="24"/>
        </w:rPr>
      </w:pPr>
    </w:p>
    <w:sectPr w:rsidR="00777950" w:rsidRPr="0077795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7BC8" w14:textId="77777777" w:rsidR="00A83710" w:rsidRDefault="00A83710" w:rsidP="00F60762">
      <w:pPr>
        <w:spacing w:after="0" w:line="240" w:lineRule="auto"/>
      </w:pPr>
      <w:r>
        <w:separator/>
      </w:r>
    </w:p>
  </w:endnote>
  <w:endnote w:type="continuationSeparator" w:id="0">
    <w:p w14:paraId="10F9A56E" w14:textId="77777777" w:rsidR="00A83710" w:rsidRDefault="00A83710" w:rsidP="00F6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F418" w14:textId="77777777" w:rsidR="00A83710" w:rsidRDefault="00A83710" w:rsidP="00F60762">
      <w:pPr>
        <w:spacing w:after="0" w:line="240" w:lineRule="auto"/>
      </w:pPr>
      <w:r>
        <w:separator/>
      </w:r>
    </w:p>
  </w:footnote>
  <w:footnote w:type="continuationSeparator" w:id="0">
    <w:p w14:paraId="64FC1622" w14:textId="77777777" w:rsidR="00A83710" w:rsidRDefault="00A83710" w:rsidP="00F60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95A7" w14:textId="155F8569" w:rsidR="00F60762" w:rsidRDefault="00F60762">
    <w:pPr>
      <w:pStyle w:val="En-tte"/>
    </w:pPr>
    <w:r>
      <w:rPr>
        <w:noProof/>
      </w:rPr>
      <w:drawing>
        <wp:anchor distT="0" distB="0" distL="114300" distR="114300" simplePos="0" relativeHeight="251658240" behindDoc="0" locked="0" layoutInCell="1" allowOverlap="1" wp14:anchorId="69938CD2" wp14:editId="79C9FC0E">
          <wp:simplePos x="0" y="0"/>
          <wp:positionH relativeFrom="column">
            <wp:posOffset>-564515</wp:posOffset>
          </wp:positionH>
          <wp:positionV relativeFrom="paragraph">
            <wp:posOffset>-228600</wp:posOffset>
          </wp:positionV>
          <wp:extent cx="1249680" cy="932815"/>
          <wp:effectExtent l="0" t="0" r="7620" b="63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328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22F56"/>
    <w:multiLevelType w:val="hybridMultilevel"/>
    <w:tmpl w:val="7E9E04D6"/>
    <w:lvl w:ilvl="0" w:tplc="8D2AF49A">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C2"/>
    <w:rsid w:val="001F7160"/>
    <w:rsid w:val="003F2136"/>
    <w:rsid w:val="004120D5"/>
    <w:rsid w:val="005F2085"/>
    <w:rsid w:val="00602E20"/>
    <w:rsid w:val="00777950"/>
    <w:rsid w:val="008064B7"/>
    <w:rsid w:val="008B56C2"/>
    <w:rsid w:val="009240D6"/>
    <w:rsid w:val="0098137B"/>
    <w:rsid w:val="00A83710"/>
    <w:rsid w:val="00CA16B6"/>
    <w:rsid w:val="00E845BA"/>
    <w:rsid w:val="00F607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E79D1"/>
  <w15:chartTrackingRefBased/>
  <w15:docId w15:val="{FE362794-69C2-4E50-B66B-76C68593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0762"/>
    <w:pPr>
      <w:tabs>
        <w:tab w:val="center" w:pos="4536"/>
        <w:tab w:val="right" w:pos="9072"/>
      </w:tabs>
      <w:spacing w:after="0" w:line="240" w:lineRule="auto"/>
    </w:pPr>
  </w:style>
  <w:style w:type="character" w:customStyle="1" w:styleId="En-tteCar">
    <w:name w:val="En-tête Car"/>
    <w:basedOn w:val="Policepardfaut"/>
    <w:link w:val="En-tte"/>
    <w:uiPriority w:val="99"/>
    <w:rsid w:val="00F60762"/>
  </w:style>
  <w:style w:type="paragraph" w:styleId="Pieddepage">
    <w:name w:val="footer"/>
    <w:basedOn w:val="Normal"/>
    <w:link w:val="PieddepageCar"/>
    <w:uiPriority w:val="99"/>
    <w:unhideWhenUsed/>
    <w:rsid w:val="00F607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762"/>
  </w:style>
  <w:style w:type="character" w:styleId="Lienhypertexte">
    <w:name w:val="Hyperlink"/>
    <w:basedOn w:val="Policepardfaut"/>
    <w:uiPriority w:val="99"/>
    <w:unhideWhenUsed/>
    <w:rsid w:val="00602E20"/>
    <w:rPr>
      <w:color w:val="0563C1" w:themeColor="hyperlink"/>
      <w:u w:val="single"/>
    </w:rPr>
  </w:style>
  <w:style w:type="character" w:styleId="Mentionnonrsolue">
    <w:name w:val="Unresolved Mention"/>
    <w:basedOn w:val="Policepardfaut"/>
    <w:uiPriority w:val="99"/>
    <w:semiHidden/>
    <w:unhideWhenUsed/>
    <w:rsid w:val="00602E20"/>
    <w:rPr>
      <w:color w:val="605E5C"/>
      <w:shd w:val="clear" w:color="auto" w:fill="E1DFDD"/>
    </w:rPr>
  </w:style>
  <w:style w:type="paragraph" w:styleId="Paragraphedeliste">
    <w:name w:val="List Paragraph"/>
    <w:basedOn w:val="Normal"/>
    <w:uiPriority w:val="34"/>
    <w:qFormat/>
    <w:rsid w:val="00806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stard@cksl.fr" TargetMode="External"/><Relationship Id="rId3" Type="http://schemas.openxmlformats.org/officeDocument/2006/relationships/settings" Target="settings.xml"/><Relationship Id="rId7" Type="http://schemas.openxmlformats.org/officeDocument/2006/relationships/hyperlink" Target="mailto:rtastard@cksl.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tastard@cks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238</Words>
  <Characters>1310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TASTARD</dc:creator>
  <cp:keywords/>
  <dc:description/>
  <cp:lastModifiedBy>Ronan TASTARD</cp:lastModifiedBy>
  <cp:revision>5</cp:revision>
  <cp:lastPrinted>2022-03-10T12:35:00Z</cp:lastPrinted>
  <dcterms:created xsi:type="dcterms:W3CDTF">2022-03-10T10:30:00Z</dcterms:created>
  <dcterms:modified xsi:type="dcterms:W3CDTF">2022-03-10T12:35:00Z</dcterms:modified>
</cp:coreProperties>
</file>