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09FD19" w14:textId="77777777" w:rsidR="00D2628C" w:rsidRDefault="00D2628C" w:rsidP="00D2628C">
      <w:pPr>
        <w:tabs>
          <w:tab w:val="left" w:pos="0"/>
        </w:tabs>
        <w:spacing w:after="120"/>
        <w:jc w:val="center"/>
        <w:rPr>
          <w:b/>
          <w:u w:val="single"/>
        </w:rPr>
      </w:pPr>
    </w:p>
    <w:p w14:paraId="17AEF942" w14:textId="77777777" w:rsidR="002E1E4D" w:rsidRPr="007D6ECC" w:rsidRDefault="002E1E4D" w:rsidP="007D6ECC">
      <w:pPr>
        <w:tabs>
          <w:tab w:val="left" w:pos="-284"/>
        </w:tabs>
        <w:spacing w:after="120"/>
        <w:ind w:right="-434"/>
        <w:jc w:val="center"/>
        <w:rPr>
          <w:rFonts w:ascii="Comic Sans MS" w:hAnsi="Comic Sans MS"/>
          <w:b/>
          <w:sz w:val="32"/>
          <w:szCs w:val="32"/>
          <w:u w:val="single"/>
        </w:rPr>
      </w:pPr>
    </w:p>
    <w:p w14:paraId="46E55F0A" w14:textId="13F796F7" w:rsidR="00E034F5" w:rsidRPr="007D6ECC" w:rsidRDefault="00FB4561" w:rsidP="007D6ECC">
      <w:pPr>
        <w:pStyle w:val="Paragraphedeliste"/>
        <w:tabs>
          <w:tab w:val="left" w:pos="-284"/>
        </w:tabs>
        <w:spacing w:after="120"/>
        <w:ind w:left="294" w:right="-434"/>
        <w:jc w:val="center"/>
        <w:rPr>
          <w:rFonts w:ascii="Comic Sans MS" w:hAnsi="Comic Sans MS"/>
          <w:b/>
          <w:sz w:val="32"/>
          <w:szCs w:val="32"/>
          <w:u w:val="single"/>
        </w:rPr>
      </w:pPr>
      <w:r w:rsidRPr="007D6ECC">
        <w:rPr>
          <w:rFonts w:ascii="Comic Sans MS" w:hAnsi="Comic Sans MS"/>
          <w:b/>
          <w:sz w:val="32"/>
          <w:szCs w:val="32"/>
          <w:u w:val="single"/>
        </w:rPr>
        <w:t>KAYAK DESCENTE POUR LES JEUNES</w:t>
      </w:r>
      <w:r w:rsidR="002760C2" w:rsidRPr="007D6ECC">
        <w:rPr>
          <w:rFonts w:ascii="Comic Sans MS" w:hAnsi="Comic Sans MS"/>
          <w:b/>
          <w:sz w:val="32"/>
          <w:szCs w:val="32"/>
          <w:u w:val="single"/>
        </w:rPr>
        <w:t> :</w:t>
      </w:r>
    </w:p>
    <w:p w14:paraId="25912076" w14:textId="77777777" w:rsidR="000F2988" w:rsidRPr="00094294" w:rsidRDefault="000F2988" w:rsidP="00094294">
      <w:pPr>
        <w:tabs>
          <w:tab w:val="left" w:pos="-284"/>
        </w:tabs>
        <w:spacing w:after="120"/>
        <w:ind w:right="-434"/>
        <w:rPr>
          <w:rFonts w:ascii="Comic Sans MS" w:hAnsi="Comic Sans MS"/>
          <w:bCs/>
        </w:rPr>
      </w:pPr>
    </w:p>
    <w:p w14:paraId="4EB07FD1" w14:textId="5947960E" w:rsidR="000928AA" w:rsidRPr="009D29A8" w:rsidRDefault="000266B4" w:rsidP="006C77DD">
      <w:pPr>
        <w:pStyle w:val="Paragraphedeliste"/>
        <w:tabs>
          <w:tab w:val="left" w:pos="-284"/>
        </w:tabs>
        <w:spacing w:after="120"/>
        <w:ind w:left="294" w:right="-434"/>
        <w:rPr>
          <w:rFonts w:ascii="Comic Sans MS" w:hAnsi="Comic Sans MS"/>
          <w:bCs/>
          <w:sz w:val="22"/>
          <w:szCs w:val="22"/>
        </w:rPr>
      </w:pPr>
      <w:r w:rsidRPr="00105A0B">
        <w:rPr>
          <w:rFonts w:ascii="Comic Sans MS" w:hAnsi="Comic Sans MS"/>
          <w:b/>
          <w:u w:val="single"/>
        </w:rPr>
        <w:t xml:space="preserve">ROMAN KAYAKS </w:t>
      </w:r>
      <w:r w:rsidR="005F40D0" w:rsidRPr="00105A0B">
        <w:rPr>
          <w:rFonts w:ascii="Comic Sans MS" w:hAnsi="Comic Sans MS"/>
          <w:b/>
          <w:u w:val="single"/>
        </w:rPr>
        <w:t>Espagne</w:t>
      </w:r>
      <w:r w:rsidR="005F40D0">
        <w:rPr>
          <w:rFonts w:ascii="Comic Sans MS" w:hAnsi="Comic Sans MS"/>
          <w:bCs/>
        </w:rPr>
        <w:t xml:space="preserve">   </w:t>
      </w:r>
      <w:r w:rsidR="005F40D0" w:rsidRPr="009D29A8">
        <w:rPr>
          <w:rFonts w:ascii="Comic Sans MS" w:hAnsi="Comic Sans MS"/>
          <w:bCs/>
          <w:sz w:val="22"/>
          <w:szCs w:val="22"/>
        </w:rPr>
        <w:t>Mini Descente création Olivier Mour</w:t>
      </w:r>
      <w:r w:rsidR="00B21282" w:rsidRPr="009D29A8">
        <w:rPr>
          <w:rFonts w:ascii="Comic Sans MS" w:hAnsi="Comic Sans MS"/>
          <w:bCs/>
          <w:sz w:val="22"/>
          <w:szCs w:val="22"/>
        </w:rPr>
        <w:t>asse</w:t>
      </w:r>
    </w:p>
    <w:p w14:paraId="29D532FD" w14:textId="65E55771" w:rsidR="00B21282" w:rsidRPr="009D29A8" w:rsidRDefault="00B21282" w:rsidP="006C77DD">
      <w:pPr>
        <w:pStyle w:val="Paragraphedeliste"/>
        <w:tabs>
          <w:tab w:val="left" w:pos="-284"/>
        </w:tabs>
        <w:spacing w:after="120"/>
        <w:ind w:left="294" w:right="-434"/>
        <w:rPr>
          <w:rFonts w:ascii="Comic Sans MS" w:hAnsi="Comic Sans MS"/>
          <w:bCs/>
          <w:sz w:val="22"/>
          <w:szCs w:val="22"/>
        </w:rPr>
      </w:pPr>
      <w:r w:rsidRPr="009D29A8">
        <w:rPr>
          <w:rFonts w:ascii="Comic Sans MS" w:hAnsi="Comic Sans MS"/>
          <w:bCs/>
          <w:sz w:val="22"/>
          <w:szCs w:val="22"/>
        </w:rPr>
        <w:t xml:space="preserve">                                                 Prix de base autour de 1000€.</w:t>
      </w:r>
      <w:r w:rsidR="009D29A8" w:rsidRPr="009D29A8">
        <w:rPr>
          <w:rFonts w:ascii="Comic Sans MS" w:hAnsi="Comic Sans MS"/>
          <w:bCs/>
          <w:sz w:val="22"/>
          <w:szCs w:val="22"/>
        </w:rPr>
        <w:t xml:space="preserve"> (Fabrication polyester)</w:t>
      </w:r>
    </w:p>
    <w:p w14:paraId="72B8B034" w14:textId="23A2FA28" w:rsidR="00500198" w:rsidRDefault="00500198" w:rsidP="006C77DD">
      <w:pPr>
        <w:pStyle w:val="Paragraphedeliste"/>
        <w:tabs>
          <w:tab w:val="left" w:pos="-284"/>
        </w:tabs>
        <w:spacing w:after="120"/>
        <w:ind w:left="294" w:right="-434"/>
        <w:rPr>
          <w:rFonts w:ascii="Comic Sans MS" w:hAnsi="Comic Sans MS"/>
          <w:bCs/>
        </w:rPr>
      </w:pPr>
      <w:r>
        <w:rPr>
          <w:rFonts w:ascii="Comic Sans MS" w:hAnsi="Comic Sans MS"/>
          <w:bCs/>
        </w:rPr>
        <w:t>Demande de devis pour une version plus compéti</w:t>
      </w:r>
      <w:r w:rsidR="009D29A8">
        <w:rPr>
          <w:rFonts w:ascii="Comic Sans MS" w:hAnsi="Comic Sans MS"/>
          <w:bCs/>
        </w:rPr>
        <w:t xml:space="preserve">tive </w:t>
      </w:r>
      <w:proofErr w:type="spellStart"/>
      <w:r w:rsidR="009D29A8">
        <w:rPr>
          <w:rFonts w:ascii="Comic Sans MS" w:hAnsi="Comic Sans MS"/>
          <w:bCs/>
        </w:rPr>
        <w:t>epoxy</w:t>
      </w:r>
      <w:proofErr w:type="spellEnd"/>
      <w:r w:rsidR="009D29A8">
        <w:rPr>
          <w:rFonts w:ascii="Comic Sans MS" w:hAnsi="Comic Sans MS"/>
          <w:bCs/>
        </w:rPr>
        <w:t xml:space="preserve"> kevlar /carbone</w:t>
      </w:r>
      <w:r w:rsidR="000313E6">
        <w:rPr>
          <w:rFonts w:ascii="Comic Sans MS" w:hAnsi="Comic Sans MS"/>
          <w:bCs/>
        </w:rPr>
        <w:t>.</w:t>
      </w:r>
    </w:p>
    <w:p w14:paraId="4C50D1EA" w14:textId="10566073" w:rsidR="000F2988" w:rsidRDefault="00DF6B8D" w:rsidP="006C77DD">
      <w:pPr>
        <w:pStyle w:val="Paragraphedeliste"/>
        <w:tabs>
          <w:tab w:val="left" w:pos="-284"/>
        </w:tabs>
        <w:spacing w:after="120"/>
        <w:ind w:left="294" w:right="-434"/>
        <w:rPr>
          <w:rFonts w:ascii="Comic Sans MS" w:hAnsi="Comic Sans MS"/>
          <w:bCs/>
        </w:rPr>
      </w:pPr>
      <w:r>
        <w:rPr>
          <w:rFonts w:ascii="Comic Sans MS" w:hAnsi="Comic Sans MS"/>
          <w:bCs/>
        </w:rPr>
        <w:t>(</w:t>
      </w:r>
      <w:r w:rsidR="003830DF">
        <w:rPr>
          <w:rFonts w:ascii="Comic Sans MS" w:hAnsi="Comic Sans MS"/>
          <w:bCs/>
        </w:rPr>
        <w:t>Après</w:t>
      </w:r>
      <w:r>
        <w:rPr>
          <w:rFonts w:ascii="Comic Sans MS" w:hAnsi="Comic Sans MS"/>
          <w:bCs/>
        </w:rPr>
        <w:t xml:space="preserve"> devis : version polyester à 7</w:t>
      </w:r>
      <w:r w:rsidR="00361FE9">
        <w:rPr>
          <w:rFonts w:ascii="Comic Sans MS" w:hAnsi="Comic Sans MS"/>
          <w:bCs/>
        </w:rPr>
        <w:t>5</w:t>
      </w:r>
      <w:r>
        <w:rPr>
          <w:rFonts w:ascii="Comic Sans MS" w:hAnsi="Comic Sans MS"/>
          <w:bCs/>
        </w:rPr>
        <w:t>0€, version kevlar/carbone</w:t>
      </w:r>
      <w:r w:rsidR="00907BDF">
        <w:rPr>
          <w:rFonts w:ascii="Comic Sans MS" w:hAnsi="Comic Sans MS"/>
          <w:bCs/>
        </w:rPr>
        <w:t xml:space="preserve">/9kg </w:t>
      </w:r>
      <w:r>
        <w:rPr>
          <w:rFonts w:ascii="Comic Sans MS" w:hAnsi="Comic Sans MS"/>
          <w:bCs/>
        </w:rPr>
        <w:t xml:space="preserve">à </w:t>
      </w:r>
      <w:r w:rsidR="008A1E71">
        <w:rPr>
          <w:rFonts w:ascii="Comic Sans MS" w:hAnsi="Comic Sans MS"/>
          <w:bCs/>
        </w:rPr>
        <w:t>1900</w:t>
      </w:r>
      <w:r>
        <w:rPr>
          <w:rFonts w:ascii="Comic Sans MS" w:hAnsi="Comic Sans MS"/>
          <w:bCs/>
        </w:rPr>
        <w:t>€)</w:t>
      </w:r>
    </w:p>
    <w:p w14:paraId="40203087" w14:textId="1F742CD0" w:rsidR="007D6ECC" w:rsidRPr="006C77DD" w:rsidRDefault="007D6ECC" w:rsidP="006C77DD">
      <w:pPr>
        <w:pStyle w:val="Paragraphedeliste"/>
        <w:tabs>
          <w:tab w:val="left" w:pos="-284"/>
        </w:tabs>
        <w:spacing w:after="120"/>
        <w:ind w:left="294" w:right="-434"/>
        <w:rPr>
          <w:rFonts w:ascii="Comic Sans MS" w:hAnsi="Comic Sans MS"/>
          <w:bCs/>
        </w:rPr>
      </w:pPr>
      <w:r>
        <w:rPr>
          <w:rFonts w:ascii="Comic Sans MS" w:hAnsi="Comic Sans MS"/>
          <w:bCs/>
        </w:rPr>
        <w:t>Contact France : Désiré DAUCHEZ.</w:t>
      </w:r>
    </w:p>
    <w:p w14:paraId="62EE0458" w14:textId="098BFC55" w:rsidR="000928AA" w:rsidRDefault="000928AA" w:rsidP="000F2988">
      <w:pPr>
        <w:tabs>
          <w:tab w:val="left" w:pos="-284"/>
        </w:tabs>
        <w:spacing w:after="120"/>
        <w:ind w:right="-434" w:hanging="709"/>
        <w:rPr>
          <w:rFonts w:ascii="Comic Sans MS" w:hAnsi="Comic Sans MS"/>
          <w:bCs/>
        </w:rPr>
      </w:pPr>
      <w:r>
        <w:rPr>
          <w:noProof/>
        </w:rPr>
        <w:drawing>
          <wp:inline distT="0" distB="0" distL="0" distR="0" wp14:anchorId="348F8B91" wp14:editId="0DEAEFDF">
            <wp:extent cx="7083679" cy="4507865"/>
            <wp:effectExtent l="0" t="0" r="3175" b="6985"/>
            <wp:docPr id="127651853"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1853" name="Image 1" descr="Une image contenant texte, capture d’écran, logiciel, Page web&#10;&#10;Description générée automatiquement"/>
                    <pic:cNvPicPr/>
                  </pic:nvPicPr>
                  <pic:blipFill rotWithShape="1">
                    <a:blip r:embed="rId8"/>
                    <a:srcRect l="7317" t="12155" r="54037" b="16732"/>
                    <a:stretch/>
                  </pic:blipFill>
                  <pic:spPr bwMode="auto">
                    <a:xfrm>
                      <a:off x="0" y="0"/>
                      <a:ext cx="7188278" cy="4574429"/>
                    </a:xfrm>
                    <a:prstGeom prst="rect">
                      <a:avLst/>
                    </a:prstGeom>
                    <a:ln>
                      <a:noFill/>
                    </a:ln>
                    <a:extLst>
                      <a:ext uri="{53640926-AAD7-44D8-BBD7-CCE9431645EC}">
                        <a14:shadowObscured xmlns:a14="http://schemas.microsoft.com/office/drawing/2010/main"/>
                      </a:ext>
                    </a:extLst>
                  </pic:spPr>
                </pic:pic>
              </a:graphicData>
            </a:graphic>
          </wp:inline>
        </w:drawing>
      </w:r>
    </w:p>
    <w:p w14:paraId="7C52CF5A" w14:textId="77777777" w:rsidR="000F2988" w:rsidRDefault="000F2988" w:rsidP="00605FAB">
      <w:pPr>
        <w:tabs>
          <w:tab w:val="left" w:pos="-284"/>
        </w:tabs>
        <w:spacing w:after="120"/>
        <w:ind w:right="-434"/>
        <w:rPr>
          <w:rFonts w:ascii="Comic Sans MS" w:hAnsi="Comic Sans MS"/>
          <w:bCs/>
        </w:rPr>
      </w:pPr>
    </w:p>
    <w:p w14:paraId="193BEA87" w14:textId="77777777" w:rsidR="007D6ECC" w:rsidRDefault="007D6ECC" w:rsidP="00605FAB">
      <w:pPr>
        <w:tabs>
          <w:tab w:val="left" w:pos="-284"/>
        </w:tabs>
        <w:spacing w:after="120"/>
        <w:ind w:right="-434"/>
        <w:rPr>
          <w:rFonts w:ascii="Comic Sans MS" w:hAnsi="Comic Sans MS"/>
          <w:bCs/>
        </w:rPr>
      </w:pPr>
    </w:p>
    <w:p w14:paraId="7C06E6AC" w14:textId="77777777" w:rsidR="007D6ECC" w:rsidRDefault="007D6ECC" w:rsidP="00605FAB">
      <w:pPr>
        <w:tabs>
          <w:tab w:val="left" w:pos="-284"/>
        </w:tabs>
        <w:spacing w:after="120"/>
        <w:ind w:right="-434"/>
        <w:rPr>
          <w:rFonts w:ascii="Comic Sans MS" w:hAnsi="Comic Sans MS"/>
          <w:bCs/>
        </w:rPr>
      </w:pPr>
    </w:p>
    <w:p w14:paraId="4E4F64DF" w14:textId="77777777" w:rsidR="007D6ECC" w:rsidRDefault="007D6ECC" w:rsidP="00605FAB">
      <w:pPr>
        <w:tabs>
          <w:tab w:val="left" w:pos="-284"/>
        </w:tabs>
        <w:spacing w:after="120"/>
        <w:ind w:right="-434"/>
        <w:rPr>
          <w:rFonts w:ascii="Comic Sans MS" w:hAnsi="Comic Sans MS"/>
          <w:bCs/>
        </w:rPr>
      </w:pPr>
    </w:p>
    <w:p w14:paraId="0F6B874B" w14:textId="77777777" w:rsidR="007D6ECC" w:rsidRDefault="007D6ECC" w:rsidP="00605FAB">
      <w:pPr>
        <w:tabs>
          <w:tab w:val="left" w:pos="-284"/>
        </w:tabs>
        <w:spacing w:after="120"/>
        <w:ind w:right="-434"/>
        <w:rPr>
          <w:rFonts w:ascii="Comic Sans MS" w:hAnsi="Comic Sans MS"/>
          <w:bCs/>
        </w:rPr>
      </w:pPr>
    </w:p>
    <w:p w14:paraId="35E66D26" w14:textId="77777777" w:rsidR="007D6ECC" w:rsidRDefault="007D6ECC" w:rsidP="00605FAB">
      <w:pPr>
        <w:tabs>
          <w:tab w:val="left" w:pos="-284"/>
        </w:tabs>
        <w:spacing w:after="120"/>
        <w:ind w:right="-434"/>
        <w:rPr>
          <w:rFonts w:ascii="Comic Sans MS" w:hAnsi="Comic Sans MS"/>
          <w:bCs/>
        </w:rPr>
      </w:pPr>
    </w:p>
    <w:p w14:paraId="4F733B6F" w14:textId="77777777" w:rsidR="000F2988" w:rsidRDefault="000F2988" w:rsidP="00605FAB">
      <w:pPr>
        <w:tabs>
          <w:tab w:val="left" w:pos="-284"/>
        </w:tabs>
        <w:spacing w:after="120"/>
        <w:ind w:right="-434"/>
        <w:rPr>
          <w:rFonts w:ascii="Comic Sans MS" w:hAnsi="Comic Sans MS"/>
          <w:bCs/>
        </w:rPr>
      </w:pPr>
    </w:p>
    <w:p w14:paraId="765D07CA" w14:textId="196551FB" w:rsidR="00547FEF" w:rsidRPr="000313E6" w:rsidRDefault="00605FAB" w:rsidP="00605FAB">
      <w:pPr>
        <w:tabs>
          <w:tab w:val="left" w:pos="-284"/>
        </w:tabs>
        <w:spacing w:after="120"/>
        <w:ind w:right="-434"/>
        <w:rPr>
          <w:rFonts w:ascii="Comic Sans MS" w:hAnsi="Comic Sans MS"/>
          <w:bCs/>
          <w:sz w:val="22"/>
          <w:szCs w:val="22"/>
        </w:rPr>
      </w:pPr>
      <w:r w:rsidRPr="000313E6">
        <w:rPr>
          <w:rFonts w:ascii="Comic Sans MS" w:hAnsi="Comic Sans MS"/>
          <w:b/>
          <w:sz w:val="22"/>
          <w:szCs w:val="22"/>
          <w:u w:val="single"/>
        </w:rPr>
        <w:t>Kayaks Zastera</w:t>
      </w:r>
      <w:r w:rsidR="000A01CE" w:rsidRPr="000313E6">
        <w:rPr>
          <w:rFonts w:ascii="Comic Sans MS" w:hAnsi="Comic Sans MS"/>
          <w:bCs/>
          <w:sz w:val="22"/>
          <w:szCs w:val="22"/>
        </w:rPr>
        <w:t> : version de base 1100€ 10.8kg</w:t>
      </w:r>
      <w:r w:rsidR="00BF43E9" w:rsidRPr="000313E6">
        <w:rPr>
          <w:rFonts w:ascii="Comic Sans MS" w:hAnsi="Comic Sans MS"/>
          <w:bCs/>
          <w:sz w:val="22"/>
          <w:szCs w:val="22"/>
        </w:rPr>
        <w:t xml:space="preserve"> </w:t>
      </w:r>
      <w:r w:rsidR="004D32EC">
        <w:rPr>
          <w:rFonts w:ascii="Comic Sans MS" w:hAnsi="Comic Sans MS"/>
          <w:bCs/>
          <w:sz w:val="22"/>
          <w:szCs w:val="22"/>
        </w:rPr>
        <w:t xml:space="preserve">   </w:t>
      </w:r>
      <w:r w:rsidR="00BF43E9" w:rsidRPr="000313E6">
        <w:rPr>
          <w:rFonts w:ascii="Comic Sans MS" w:hAnsi="Comic Sans MS"/>
          <w:bCs/>
          <w:sz w:val="22"/>
          <w:szCs w:val="22"/>
        </w:rPr>
        <w:t xml:space="preserve">  version 4 :1650€ 10.5kg</w:t>
      </w:r>
      <w:r w:rsidR="00547FEF" w:rsidRPr="000313E6">
        <w:rPr>
          <w:rFonts w:ascii="Comic Sans MS" w:hAnsi="Comic Sans MS"/>
          <w:bCs/>
          <w:sz w:val="22"/>
          <w:szCs w:val="22"/>
        </w:rPr>
        <w:t xml:space="preserve"> </w:t>
      </w:r>
    </w:p>
    <w:p w14:paraId="0DEAA53E" w14:textId="7A7434A3" w:rsidR="00605FAB" w:rsidRDefault="004D32EC" w:rsidP="00605FAB">
      <w:pPr>
        <w:tabs>
          <w:tab w:val="left" w:pos="-284"/>
        </w:tabs>
        <w:spacing w:after="120"/>
        <w:ind w:right="-434"/>
        <w:rPr>
          <w:rFonts w:ascii="Comic Sans MS" w:hAnsi="Comic Sans MS"/>
          <w:bCs/>
          <w:sz w:val="22"/>
          <w:szCs w:val="22"/>
        </w:rPr>
      </w:pPr>
      <w:r w:rsidRPr="000313E6">
        <w:rPr>
          <w:rFonts w:ascii="Comic Sans MS" w:hAnsi="Comic Sans MS"/>
          <w:bCs/>
          <w:sz w:val="22"/>
          <w:szCs w:val="22"/>
        </w:rPr>
        <w:t>Version</w:t>
      </w:r>
      <w:r w:rsidR="00547FEF" w:rsidRPr="000313E6">
        <w:rPr>
          <w:rFonts w:ascii="Comic Sans MS" w:hAnsi="Comic Sans MS"/>
          <w:bCs/>
          <w:sz w:val="22"/>
          <w:szCs w:val="22"/>
        </w:rPr>
        <w:t xml:space="preserve"> top </w:t>
      </w:r>
      <w:proofErr w:type="gramStart"/>
      <w:r w:rsidR="00547FEF" w:rsidRPr="000313E6">
        <w:rPr>
          <w:rFonts w:ascii="Comic Sans MS" w:hAnsi="Comic Sans MS"/>
          <w:bCs/>
          <w:sz w:val="22"/>
          <w:szCs w:val="22"/>
        </w:rPr>
        <w:t>8:</w:t>
      </w:r>
      <w:proofErr w:type="gramEnd"/>
      <w:r w:rsidR="00547FEF" w:rsidRPr="000313E6">
        <w:rPr>
          <w:rFonts w:ascii="Comic Sans MS" w:hAnsi="Comic Sans MS"/>
          <w:bCs/>
          <w:sz w:val="22"/>
          <w:szCs w:val="22"/>
        </w:rPr>
        <w:t xml:space="preserve"> 2500€ </w:t>
      </w:r>
      <w:r w:rsidR="0076031D" w:rsidRPr="000313E6">
        <w:rPr>
          <w:rFonts w:ascii="Comic Sans MS" w:hAnsi="Comic Sans MS"/>
          <w:bCs/>
          <w:sz w:val="22"/>
          <w:szCs w:val="22"/>
        </w:rPr>
        <w:t xml:space="preserve">9.3kg  </w:t>
      </w:r>
      <w:r>
        <w:rPr>
          <w:rFonts w:ascii="Comic Sans MS" w:hAnsi="Comic Sans MS"/>
          <w:bCs/>
          <w:sz w:val="22"/>
          <w:szCs w:val="22"/>
        </w:rPr>
        <w:t xml:space="preserve">  </w:t>
      </w:r>
      <w:r w:rsidR="0076031D" w:rsidRPr="000313E6">
        <w:rPr>
          <w:rFonts w:ascii="Comic Sans MS" w:hAnsi="Comic Sans MS"/>
          <w:bCs/>
          <w:sz w:val="22"/>
          <w:szCs w:val="22"/>
        </w:rPr>
        <w:t xml:space="preserve">  Modèles Lizard ou Savage 2000.</w:t>
      </w:r>
    </w:p>
    <w:p w14:paraId="76913D77" w14:textId="77777777" w:rsidR="00B35152" w:rsidRDefault="00B35152" w:rsidP="00605FAB">
      <w:pPr>
        <w:tabs>
          <w:tab w:val="left" w:pos="-284"/>
        </w:tabs>
        <w:spacing w:after="120"/>
        <w:ind w:right="-434"/>
        <w:rPr>
          <w:rFonts w:ascii="Comic Sans MS" w:hAnsi="Comic Sans MS"/>
          <w:bCs/>
          <w:sz w:val="22"/>
          <w:szCs w:val="22"/>
        </w:rPr>
      </w:pPr>
    </w:p>
    <w:p w14:paraId="5AD33E98" w14:textId="77777777" w:rsidR="00B35152" w:rsidRPr="000313E6" w:rsidRDefault="00B35152" w:rsidP="00605FAB">
      <w:pPr>
        <w:tabs>
          <w:tab w:val="left" w:pos="-284"/>
        </w:tabs>
        <w:spacing w:after="120"/>
        <w:ind w:right="-434"/>
        <w:rPr>
          <w:rFonts w:ascii="Comic Sans MS" w:hAnsi="Comic Sans MS"/>
          <w:bCs/>
          <w:sz w:val="22"/>
          <w:szCs w:val="22"/>
        </w:rPr>
      </w:pPr>
    </w:p>
    <w:p w14:paraId="451E7C00" w14:textId="68A51BD2" w:rsidR="00AD17FC" w:rsidRPr="002760C2" w:rsidRDefault="004D6448" w:rsidP="00B35152">
      <w:pPr>
        <w:pStyle w:val="Paragraphedeliste"/>
        <w:tabs>
          <w:tab w:val="left" w:pos="-284"/>
        </w:tabs>
        <w:spacing w:after="120"/>
        <w:ind w:left="294" w:right="-434" w:hanging="1287"/>
        <w:rPr>
          <w:rFonts w:ascii="Comic Sans MS" w:hAnsi="Comic Sans MS"/>
          <w:bCs/>
        </w:rPr>
      </w:pPr>
      <w:r>
        <w:rPr>
          <w:noProof/>
        </w:rPr>
        <w:drawing>
          <wp:inline distT="0" distB="0" distL="0" distR="0" wp14:anchorId="45F02C04" wp14:editId="44A660D2">
            <wp:extent cx="6567778" cy="5239385"/>
            <wp:effectExtent l="0" t="0" r="5080" b="0"/>
            <wp:docPr id="1946030075"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30075" name="Image 1" descr="Une image contenant texte, capture d’écran, logiciel, Page web&#10;&#10;Description générée automatiquement"/>
                    <pic:cNvPicPr/>
                  </pic:nvPicPr>
                  <pic:blipFill rotWithShape="1">
                    <a:blip r:embed="rId9"/>
                    <a:srcRect l="13401" t="25674" r="60766" b="15754"/>
                    <a:stretch/>
                  </pic:blipFill>
                  <pic:spPr bwMode="auto">
                    <a:xfrm>
                      <a:off x="0" y="0"/>
                      <a:ext cx="6626403" cy="5286153"/>
                    </a:xfrm>
                    <a:prstGeom prst="rect">
                      <a:avLst/>
                    </a:prstGeom>
                    <a:ln>
                      <a:noFill/>
                    </a:ln>
                    <a:extLst>
                      <a:ext uri="{53640926-AAD7-44D8-BBD7-CCE9431645EC}">
                        <a14:shadowObscured xmlns:a14="http://schemas.microsoft.com/office/drawing/2010/main"/>
                      </a:ext>
                    </a:extLst>
                  </pic:spPr>
                </pic:pic>
              </a:graphicData>
            </a:graphic>
          </wp:inline>
        </w:drawing>
      </w:r>
    </w:p>
    <w:p w14:paraId="3DCCD25A" w14:textId="77777777" w:rsidR="004D32EC" w:rsidRDefault="004D32EC" w:rsidP="005713E8">
      <w:pPr>
        <w:pStyle w:val="Paragraphedeliste"/>
        <w:tabs>
          <w:tab w:val="left" w:pos="-284"/>
        </w:tabs>
        <w:spacing w:after="120"/>
        <w:ind w:left="294" w:right="-434"/>
        <w:rPr>
          <w:rFonts w:ascii="Comic Sans MS" w:hAnsi="Comic Sans MS"/>
          <w:b/>
          <w:u w:val="single"/>
        </w:rPr>
      </w:pPr>
    </w:p>
    <w:p w14:paraId="44B3B793" w14:textId="77777777" w:rsidR="004D32EC" w:rsidRDefault="004D32EC" w:rsidP="005713E8">
      <w:pPr>
        <w:pStyle w:val="Paragraphedeliste"/>
        <w:tabs>
          <w:tab w:val="left" w:pos="-284"/>
        </w:tabs>
        <w:spacing w:after="120"/>
        <w:ind w:left="294" w:right="-434"/>
        <w:rPr>
          <w:rFonts w:ascii="Comic Sans MS" w:hAnsi="Comic Sans MS"/>
          <w:b/>
          <w:u w:val="single"/>
        </w:rPr>
      </w:pPr>
    </w:p>
    <w:p w14:paraId="4C7A46E7" w14:textId="77777777" w:rsidR="004D32EC" w:rsidRDefault="004D32EC" w:rsidP="005713E8">
      <w:pPr>
        <w:pStyle w:val="Paragraphedeliste"/>
        <w:tabs>
          <w:tab w:val="left" w:pos="-284"/>
        </w:tabs>
        <w:spacing w:after="120"/>
        <w:ind w:left="294" w:right="-434"/>
        <w:rPr>
          <w:rFonts w:ascii="Comic Sans MS" w:hAnsi="Comic Sans MS"/>
          <w:b/>
          <w:u w:val="single"/>
        </w:rPr>
      </w:pPr>
    </w:p>
    <w:p w14:paraId="12429AD8" w14:textId="77777777" w:rsidR="004D32EC" w:rsidRDefault="004D32EC" w:rsidP="005713E8">
      <w:pPr>
        <w:pStyle w:val="Paragraphedeliste"/>
        <w:tabs>
          <w:tab w:val="left" w:pos="-284"/>
        </w:tabs>
        <w:spacing w:after="120"/>
        <w:ind w:left="294" w:right="-434"/>
        <w:rPr>
          <w:rFonts w:ascii="Comic Sans MS" w:hAnsi="Comic Sans MS"/>
          <w:b/>
          <w:u w:val="single"/>
        </w:rPr>
      </w:pPr>
    </w:p>
    <w:p w14:paraId="116F7F78" w14:textId="77777777" w:rsidR="004D32EC" w:rsidRDefault="004D32EC" w:rsidP="005713E8">
      <w:pPr>
        <w:pStyle w:val="Paragraphedeliste"/>
        <w:tabs>
          <w:tab w:val="left" w:pos="-284"/>
        </w:tabs>
        <w:spacing w:after="120"/>
        <w:ind w:left="294" w:right="-434"/>
        <w:rPr>
          <w:rFonts w:ascii="Comic Sans MS" w:hAnsi="Comic Sans MS"/>
          <w:b/>
          <w:u w:val="single"/>
        </w:rPr>
      </w:pPr>
    </w:p>
    <w:p w14:paraId="7AFA2663" w14:textId="77777777" w:rsidR="004D32EC" w:rsidRDefault="004D32EC" w:rsidP="003E3829">
      <w:pPr>
        <w:tabs>
          <w:tab w:val="left" w:pos="-284"/>
        </w:tabs>
        <w:spacing w:after="120"/>
        <w:ind w:right="-434"/>
        <w:rPr>
          <w:rFonts w:ascii="Comic Sans MS" w:hAnsi="Comic Sans MS"/>
          <w:b/>
          <w:u w:val="single"/>
        </w:rPr>
      </w:pPr>
    </w:p>
    <w:p w14:paraId="46626B68" w14:textId="77777777" w:rsidR="007D6ECC" w:rsidRDefault="007D6ECC" w:rsidP="003E3829">
      <w:pPr>
        <w:tabs>
          <w:tab w:val="left" w:pos="-284"/>
        </w:tabs>
        <w:spacing w:after="120"/>
        <w:ind w:right="-434"/>
        <w:rPr>
          <w:rFonts w:ascii="Comic Sans MS" w:hAnsi="Comic Sans MS"/>
          <w:b/>
          <w:u w:val="single"/>
        </w:rPr>
      </w:pPr>
    </w:p>
    <w:p w14:paraId="25F3F38F" w14:textId="77777777" w:rsidR="00CF6E71" w:rsidRPr="007D6ECC" w:rsidRDefault="00CF6E71" w:rsidP="007D6ECC">
      <w:pPr>
        <w:tabs>
          <w:tab w:val="left" w:pos="-284"/>
        </w:tabs>
        <w:spacing w:after="120"/>
        <w:ind w:right="-434"/>
        <w:rPr>
          <w:rFonts w:ascii="Comic Sans MS" w:hAnsi="Comic Sans MS"/>
          <w:b/>
          <w:u w:val="single"/>
        </w:rPr>
      </w:pPr>
    </w:p>
    <w:p w14:paraId="51A4DCB9" w14:textId="21E110F1" w:rsidR="00B35152" w:rsidRPr="007D6ECC" w:rsidRDefault="007D6ECC" w:rsidP="005713E8">
      <w:pPr>
        <w:pStyle w:val="Paragraphedeliste"/>
        <w:tabs>
          <w:tab w:val="left" w:pos="-284"/>
        </w:tabs>
        <w:spacing w:after="120"/>
        <w:ind w:left="294" w:right="-434"/>
        <w:rPr>
          <w:rFonts w:ascii="Comic Sans MS" w:hAnsi="Comic Sans MS"/>
          <w:b/>
          <w:color w:val="0070C0"/>
          <w:u w:val="single"/>
        </w:rPr>
      </w:pPr>
      <w:r>
        <w:rPr>
          <w:rFonts w:ascii="Comic Sans MS" w:hAnsi="Comic Sans MS"/>
          <w:b/>
          <w:u w:val="single"/>
        </w:rPr>
        <w:t xml:space="preserve">Contact : Pieter PAAUW    </w:t>
      </w:r>
      <w:r w:rsidRPr="007D6ECC">
        <w:rPr>
          <w:rFonts w:ascii="Comic Sans MS" w:hAnsi="Comic Sans MS"/>
          <w:b/>
          <w:color w:val="0070C0"/>
          <w:u w:val="single"/>
        </w:rPr>
        <w:t>france@rkcompany.com</w:t>
      </w:r>
    </w:p>
    <w:p w14:paraId="22976E9F" w14:textId="078342C3" w:rsidR="00AD17FC" w:rsidRDefault="00216082" w:rsidP="005713E8">
      <w:pPr>
        <w:pStyle w:val="Paragraphedeliste"/>
        <w:tabs>
          <w:tab w:val="left" w:pos="-284"/>
        </w:tabs>
        <w:spacing w:after="120"/>
        <w:ind w:left="294" w:right="-434"/>
        <w:rPr>
          <w:rFonts w:ascii="Comic Sans MS" w:hAnsi="Comic Sans MS"/>
          <w:bCs/>
        </w:rPr>
      </w:pPr>
      <w:r w:rsidRPr="00382081">
        <w:rPr>
          <w:rFonts w:ascii="Comic Sans MS" w:hAnsi="Comic Sans MS"/>
          <w:b/>
          <w:u w:val="single"/>
        </w:rPr>
        <w:t>KAYAKS RK COMPANY</w:t>
      </w:r>
      <w:r w:rsidR="00382081" w:rsidRPr="00382081">
        <w:rPr>
          <w:rFonts w:ascii="Comic Sans MS" w:hAnsi="Comic Sans MS"/>
          <w:b/>
          <w:u w:val="single"/>
        </w:rPr>
        <w:t> :</w:t>
      </w:r>
      <w:r w:rsidR="0099174B">
        <w:rPr>
          <w:rFonts w:ascii="Comic Sans MS" w:hAnsi="Comic Sans MS"/>
          <w:b/>
          <w:u w:val="single"/>
        </w:rPr>
        <w:t xml:space="preserve"> </w:t>
      </w:r>
      <w:r w:rsidR="0099174B">
        <w:rPr>
          <w:rFonts w:ascii="Comic Sans MS" w:hAnsi="Comic Sans MS"/>
          <w:bCs/>
        </w:rPr>
        <w:t>K1 Nikita</w:t>
      </w:r>
    </w:p>
    <w:p w14:paraId="04EDBE2E" w14:textId="77777777" w:rsidR="00CD31DB" w:rsidRPr="00730644" w:rsidRDefault="00CD31DB" w:rsidP="00CD31DB">
      <w:pPr>
        <w:pStyle w:val="NormalWeb"/>
        <w:shd w:val="clear" w:color="auto" w:fill="FFFFFF"/>
        <w:spacing w:before="0" w:beforeAutospacing="0" w:after="300" w:afterAutospacing="0"/>
        <w:rPr>
          <w:rFonts w:ascii="Montserrat" w:hAnsi="Montserrat"/>
          <w:color w:val="494949"/>
          <w:spacing w:val="4"/>
          <w:sz w:val="18"/>
          <w:szCs w:val="18"/>
        </w:rPr>
      </w:pPr>
      <w:r w:rsidRPr="00730644">
        <w:rPr>
          <w:rFonts w:ascii="Montserrat" w:hAnsi="Montserrat"/>
          <w:color w:val="494949"/>
          <w:spacing w:val="4"/>
          <w:sz w:val="18"/>
          <w:szCs w:val="18"/>
        </w:rPr>
        <w:t>NIKITA est un kayak basé sur le modèle populaire KINITO, ses caractéristiques sont donc les mêmes.</w:t>
      </w:r>
    </w:p>
    <w:p w14:paraId="2FA59D24" w14:textId="77777777" w:rsidR="00CD31DB" w:rsidRPr="00730644" w:rsidRDefault="00CD31DB" w:rsidP="00CD31DB">
      <w:pPr>
        <w:pStyle w:val="NormalWeb"/>
        <w:shd w:val="clear" w:color="auto" w:fill="FFFFFF"/>
        <w:spacing w:before="0" w:beforeAutospacing="0" w:after="300" w:afterAutospacing="0"/>
        <w:rPr>
          <w:rFonts w:ascii="Montserrat" w:hAnsi="Montserrat"/>
          <w:color w:val="494949"/>
          <w:spacing w:val="4"/>
          <w:sz w:val="18"/>
          <w:szCs w:val="18"/>
        </w:rPr>
      </w:pPr>
      <w:r w:rsidRPr="00730644">
        <w:rPr>
          <w:rFonts w:ascii="Montserrat" w:hAnsi="Montserrat"/>
          <w:color w:val="494949"/>
          <w:spacing w:val="4"/>
          <w:sz w:val="18"/>
          <w:szCs w:val="18"/>
        </w:rPr>
        <w:t>Le kayak a été entièrement repensé à l'aide d'un programme 3D et fraisé sur une CNC.</w:t>
      </w:r>
    </w:p>
    <w:p w14:paraId="7F8A2AEB" w14:textId="77777777" w:rsidR="00CD31DB" w:rsidRPr="00730644" w:rsidRDefault="00CD31DB" w:rsidP="00CD31DB">
      <w:pPr>
        <w:pStyle w:val="NormalWeb"/>
        <w:shd w:val="clear" w:color="auto" w:fill="FFFFFF"/>
        <w:spacing w:before="0" w:beforeAutospacing="0" w:after="300" w:afterAutospacing="0"/>
        <w:rPr>
          <w:rFonts w:ascii="Montserrat" w:hAnsi="Montserrat"/>
          <w:color w:val="494949"/>
          <w:spacing w:val="4"/>
          <w:sz w:val="18"/>
          <w:szCs w:val="18"/>
        </w:rPr>
      </w:pPr>
      <w:r w:rsidRPr="00730644">
        <w:rPr>
          <w:rFonts w:ascii="Montserrat" w:hAnsi="Montserrat"/>
          <w:color w:val="494949"/>
          <w:spacing w:val="4"/>
          <w:sz w:val="18"/>
          <w:szCs w:val="18"/>
        </w:rPr>
        <w:t>Il est conçu pour les enfants et les juniors sur terrain aquatique léger et moyen. Ce bateau peut pardonner beaucoup d'erreurs et convient donc même aux débutants. Cependant, même les cavaliers expérimentés ne le permettent pas. Le bateau réagit bien aux coups de direction et aux inclinaisons et est très stable même sur des terrains aquatiques difficiles.</w:t>
      </w:r>
    </w:p>
    <w:p w14:paraId="74B9D732" w14:textId="3A9A6D43" w:rsidR="002767B2" w:rsidRPr="00730644" w:rsidRDefault="00CD31DB" w:rsidP="002767B2">
      <w:pPr>
        <w:pStyle w:val="NormalWeb"/>
        <w:shd w:val="clear" w:color="auto" w:fill="FFFFFF"/>
        <w:spacing w:before="0" w:beforeAutospacing="0" w:after="300" w:afterAutospacing="0"/>
        <w:rPr>
          <w:rFonts w:ascii="Montserrat" w:hAnsi="Montserrat"/>
          <w:color w:val="494949"/>
          <w:spacing w:val="4"/>
          <w:sz w:val="18"/>
          <w:szCs w:val="18"/>
        </w:rPr>
      </w:pPr>
      <w:r w:rsidRPr="00730644">
        <w:rPr>
          <w:rFonts w:ascii="Montserrat" w:hAnsi="Montserrat"/>
          <w:color w:val="494949"/>
          <w:spacing w:val="4"/>
          <w:sz w:val="18"/>
          <w:szCs w:val="18"/>
        </w:rPr>
        <w:t xml:space="preserve">Il est destiné aux </w:t>
      </w:r>
      <w:r w:rsidR="001956A5" w:rsidRPr="00730644">
        <w:rPr>
          <w:rFonts w:ascii="Montserrat" w:hAnsi="Montserrat"/>
          <w:color w:val="494949"/>
          <w:spacing w:val="4"/>
          <w:sz w:val="18"/>
          <w:szCs w:val="18"/>
        </w:rPr>
        <w:t>pagayeurs</w:t>
      </w:r>
      <w:r w:rsidRPr="00730644">
        <w:rPr>
          <w:rFonts w:ascii="Montserrat" w:hAnsi="Montserrat"/>
          <w:color w:val="494949"/>
          <w:spacing w:val="4"/>
          <w:sz w:val="18"/>
          <w:szCs w:val="18"/>
        </w:rPr>
        <w:t xml:space="preserve"> pesant jusqu'à 65 k</w:t>
      </w:r>
      <w:r w:rsidR="001956A5" w:rsidRPr="00730644">
        <w:rPr>
          <w:rFonts w:ascii="Montserrat" w:hAnsi="Montserrat"/>
          <w:color w:val="494949"/>
          <w:spacing w:val="4"/>
          <w:sz w:val="18"/>
          <w:szCs w:val="18"/>
        </w:rPr>
        <w:t>g</w:t>
      </w:r>
    </w:p>
    <w:p w14:paraId="2F8DAF25" w14:textId="5764FC7F" w:rsidR="0099174B" w:rsidRDefault="0099174B" w:rsidP="002767B2">
      <w:pPr>
        <w:pStyle w:val="Paragraphedeliste"/>
        <w:tabs>
          <w:tab w:val="left" w:pos="-284"/>
        </w:tabs>
        <w:spacing w:after="120"/>
        <w:ind w:left="294" w:right="-1142"/>
        <w:rPr>
          <w:rFonts w:ascii="Comic Sans MS" w:hAnsi="Comic Sans MS"/>
          <w:b/>
          <w:u w:val="single"/>
        </w:rPr>
      </w:pPr>
      <w:r>
        <w:rPr>
          <w:noProof/>
        </w:rPr>
        <w:drawing>
          <wp:inline distT="0" distB="0" distL="0" distR="0" wp14:anchorId="2A466BA5" wp14:editId="1171C420">
            <wp:extent cx="5755640" cy="1746885"/>
            <wp:effectExtent l="0" t="0" r="0" b="5715"/>
            <wp:docPr id="2074698928" name="Image 1" descr="Une image contenant herbe, plein air, pose, kayak&#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98928" name="Image 1" descr="Une image contenant herbe, plein air, pose, kayak&#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5640" cy="1746885"/>
                    </a:xfrm>
                    <a:prstGeom prst="rect">
                      <a:avLst/>
                    </a:prstGeom>
                    <a:noFill/>
                    <a:ln>
                      <a:noFill/>
                    </a:ln>
                  </pic:spPr>
                </pic:pic>
              </a:graphicData>
            </a:graphic>
          </wp:inline>
        </w:drawing>
      </w:r>
    </w:p>
    <w:p w14:paraId="33B6B4C3" w14:textId="77777777" w:rsidR="002767B2" w:rsidRDefault="002767B2" w:rsidP="002767B2">
      <w:pPr>
        <w:pStyle w:val="Paragraphedeliste"/>
        <w:tabs>
          <w:tab w:val="left" w:pos="-284"/>
        </w:tabs>
        <w:spacing w:after="120"/>
        <w:ind w:left="294" w:right="-434"/>
        <w:rPr>
          <w:rFonts w:ascii="Comic Sans MS" w:hAnsi="Comic Sans MS"/>
          <w:b/>
          <w:u w:val="single"/>
        </w:rPr>
      </w:pPr>
    </w:p>
    <w:p w14:paraId="1D654D9C" w14:textId="7D622D7D" w:rsidR="002767B2" w:rsidRPr="00730644" w:rsidRDefault="002767B2" w:rsidP="00730644">
      <w:pPr>
        <w:pStyle w:val="Paragraphedeliste"/>
        <w:tabs>
          <w:tab w:val="left" w:pos="-284"/>
        </w:tabs>
        <w:spacing w:after="120"/>
        <w:ind w:left="294" w:right="-434"/>
        <w:rPr>
          <w:rFonts w:ascii="Comic Sans MS" w:hAnsi="Comic Sans MS"/>
          <w:bCs/>
        </w:rPr>
      </w:pPr>
      <w:r w:rsidRPr="00382081">
        <w:rPr>
          <w:rFonts w:ascii="Comic Sans MS" w:hAnsi="Comic Sans MS"/>
          <w:b/>
          <w:u w:val="single"/>
        </w:rPr>
        <w:t>KAYAKS RK COMPANY :</w:t>
      </w:r>
      <w:r>
        <w:rPr>
          <w:rFonts w:ascii="Comic Sans MS" w:hAnsi="Comic Sans MS"/>
          <w:b/>
          <w:u w:val="single"/>
        </w:rPr>
        <w:t xml:space="preserve"> </w:t>
      </w:r>
      <w:r>
        <w:rPr>
          <w:rFonts w:ascii="Comic Sans MS" w:hAnsi="Comic Sans MS"/>
          <w:bCs/>
        </w:rPr>
        <w:t>K1 Kinito</w:t>
      </w:r>
    </w:p>
    <w:p w14:paraId="4DBCFBFF" w14:textId="2CCF4AB8" w:rsidR="002767B2" w:rsidRPr="00730644" w:rsidRDefault="00272A6A" w:rsidP="00730644">
      <w:pPr>
        <w:pStyle w:val="NormalWeb"/>
      </w:pPr>
      <w:r>
        <w:rPr>
          <w:noProof/>
        </w:rPr>
        <w:drawing>
          <wp:inline distT="0" distB="0" distL="0" distR="0" wp14:anchorId="38F7998D" wp14:editId="0CFC2165">
            <wp:extent cx="4786686" cy="2091055"/>
            <wp:effectExtent l="0" t="0" r="0" b="4445"/>
            <wp:docPr id="1" name="Image 1" descr="Une image contenant herbe, plein air, faire du surf, kayak&#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herbe, plein air, faire du surf, kayak&#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9822" cy="2109899"/>
                    </a:xfrm>
                    <a:prstGeom prst="rect">
                      <a:avLst/>
                    </a:prstGeom>
                    <a:noFill/>
                    <a:ln>
                      <a:noFill/>
                    </a:ln>
                  </pic:spPr>
                </pic:pic>
              </a:graphicData>
            </a:graphic>
          </wp:inline>
        </w:drawing>
      </w:r>
    </w:p>
    <w:p w14:paraId="70ACA662" w14:textId="77777777" w:rsidR="00730644" w:rsidRDefault="00730644" w:rsidP="00730644">
      <w:pPr>
        <w:pStyle w:val="NormalWeb"/>
        <w:shd w:val="clear" w:color="auto" w:fill="FFFFFF"/>
        <w:spacing w:before="0" w:beforeAutospacing="0" w:after="300" w:afterAutospacing="0"/>
        <w:rPr>
          <w:rFonts w:ascii="Montserrat" w:hAnsi="Montserrat"/>
          <w:color w:val="494949"/>
          <w:spacing w:val="4"/>
          <w:sz w:val="20"/>
          <w:szCs w:val="20"/>
        </w:rPr>
      </w:pPr>
      <w:r w:rsidRPr="00730644">
        <w:rPr>
          <w:rFonts w:ascii="Montserrat" w:hAnsi="Montserrat"/>
          <w:color w:val="494949"/>
          <w:spacing w:val="4"/>
          <w:sz w:val="20"/>
          <w:szCs w:val="20"/>
        </w:rPr>
        <w:t>KINITO est un kayak français, conçu pour les juniors sur terrain d'eau légère et moyenne. Ce bateau est très apprécié des débutants car il peut pardonner beaucoup d'erreurs. Mais même les pilotes expérimentés ne le permettent pas. Le bateau réagit bien aux coups de direction et aux inclinaisons et est très stable même sur des terrains aquatiques difficiles.</w:t>
      </w:r>
    </w:p>
    <w:p w14:paraId="5F146E80" w14:textId="7FEE3678" w:rsidR="00730644" w:rsidRPr="00730644" w:rsidRDefault="00730644" w:rsidP="00730644">
      <w:pPr>
        <w:pStyle w:val="NormalWeb"/>
        <w:shd w:val="clear" w:color="auto" w:fill="FFFFFF"/>
        <w:spacing w:before="0" w:beforeAutospacing="0" w:after="300" w:afterAutospacing="0"/>
        <w:rPr>
          <w:rFonts w:ascii="Montserrat" w:hAnsi="Montserrat"/>
          <w:color w:val="494949"/>
          <w:spacing w:val="4"/>
          <w:sz w:val="20"/>
          <w:szCs w:val="20"/>
        </w:rPr>
      </w:pPr>
      <w:r w:rsidRPr="00730644">
        <w:rPr>
          <w:rFonts w:ascii="Montserrat" w:hAnsi="Montserrat"/>
          <w:color w:val="494949"/>
          <w:spacing w:val="4"/>
          <w:sz w:val="20"/>
          <w:szCs w:val="20"/>
        </w:rPr>
        <w:t>Il est très apprécié en version de base pour débuter ou comme bateau d'entraînement.</w:t>
      </w:r>
    </w:p>
    <w:p w14:paraId="2DE00802" w14:textId="5B3A33CE" w:rsidR="00730644" w:rsidRPr="00730644" w:rsidRDefault="00730644" w:rsidP="00730644">
      <w:pPr>
        <w:pStyle w:val="NormalWeb"/>
        <w:shd w:val="clear" w:color="auto" w:fill="FFFFFF"/>
        <w:spacing w:before="0" w:beforeAutospacing="0" w:after="300" w:afterAutospacing="0"/>
        <w:rPr>
          <w:rFonts w:ascii="Montserrat" w:hAnsi="Montserrat"/>
          <w:color w:val="494949"/>
          <w:spacing w:val="4"/>
          <w:sz w:val="22"/>
          <w:szCs w:val="22"/>
        </w:rPr>
      </w:pPr>
      <w:r w:rsidRPr="00730644">
        <w:rPr>
          <w:rFonts w:ascii="Montserrat" w:hAnsi="Montserrat"/>
          <w:color w:val="494949"/>
          <w:spacing w:val="4"/>
          <w:sz w:val="22"/>
          <w:szCs w:val="22"/>
        </w:rPr>
        <w:t xml:space="preserve">Il est destiné aux </w:t>
      </w:r>
      <w:r>
        <w:rPr>
          <w:rFonts w:ascii="Montserrat" w:hAnsi="Montserrat"/>
          <w:color w:val="494949"/>
          <w:spacing w:val="4"/>
          <w:sz w:val="22"/>
          <w:szCs w:val="22"/>
        </w:rPr>
        <w:t>pagayeurs</w:t>
      </w:r>
      <w:r w:rsidRPr="00730644">
        <w:rPr>
          <w:rFonts w:ascii="Montserrat" w:hAnsi="Montserrat"/>
          <w:color w:val="494949"/>
          <w:spacing w:val="4"/>
          <w:sz w:val="22"/>
          <w:szCs w:val="22"/>
        </w:rPr>
        <w:t xml:space="preserve"> pesant jusqu'à 65 kg.</w:t>
      </w:r>
    </w:p>
    <w:p w14:paraId="7A285E7C" w14:textId="20EC5FE6" w:rsidR="00017692" w:rsidRPr="00730644" w:rsidRDefault="00017692" w:rsidP="00017692">
      <w:pPr>
        <w:pStyle w:val="Paragraphedeliste"/>
        <w:tabs>
          <w:tab w:val="left" w:pos="-284"/>
        </w:tabs>
        <w:spacing w:after="120"/>
        <w:ind w:left="294" w:right="-434"/>
        <w:rPr>
          <w:rFonts w:ascii="Comic Sans MS" w:hAnsi="Comic Sans MS"/>
          <w:bCs/>
        </w:rPr>
      </w:pPr>
      <w:r w:rsidRPr="00382081">
        <w:rPr>
          <w:rFonts w:ascii="Comic Sans MS" w:hAnsi="Comic Sans MS"/>
          <w:b/>
          <w:u w:val="single"/>
        </w:rPr>
        <w:t>KAYAKS RK COMPANY :</w:t>
      </w:r>
      <w:r>
        <w:rPr>
          <w:rFonts w:ascii="Comic Sans MS" w:hAnsi="Comic Sans MS"/>
          <w:b/>
          <w:u w:val="single"/>
        </w:rPr>
        <w:t xml:space="preserve"> </w:t>
      </w:r>
      <w:r>
        <w:rPr>
          <w:rFonts w:ascii="Comic Sans MS" w:hAnsi="Comic Sans MS"/>
          <w:bCs/>
        </w:rPr>
        <w:t xml:space="preserve">K1 </w:t>
      </w:r>
      <w:r w:rsidR="002D739C">
        <w:rPr>
          <w:rFonts w:ascii="Comic Sans MS" w:hAnsi="Comic Sans MS"/>
          <w:bCs/>
        </w:rPr>
        <w:t>Stitch</w:t>
      </w:r>
    </w:p>
    <w:p w14:paraId="158E3AFC" w14:textId="77777777" w:rsidR="00315BE1" w:rsidRPr="00315BE1" w:rsidRDefault="00315BE1" w:rsidP="00315BE1">
      <w:pPr>
        <w:pStyle w:val="NormalWeb"/>
        <w:shd w:val="clear" w:color="auto" w:fill="FFFFFF"/>
        <w:spacing w:before="0" w:beforeAutospacing="0" w:after="300" w:afterAutospacing="0"/>
        <w:ind w:right="-717"/>
        <w:rPr>
          <w:rFonts w:ascii="Montserrat" w:hAnsi="Montserrat"/>
          <w:color w:val="494949"/>
          <w:spacing w:val="4"/>
          <w:sz w:val="16"/>
          <w:szCs w:val="16"/>
        </w:rPr>
      </w:pPr>
      <w:r w:rsidRPr="00315BE1">
        <w:rPr>
          <w:rFonts w:ascii="Montserrat" w:hAnsi="Montserrat"/>
          <w:color w:val="494949"/>
          <w:spacing w:val="4"/>
          <w:sz w:val="16"/>
          <w:szCs w:val="16"/>
        </w:rPr>
        <w:t>STITCH est conçu pour les enfants ou les kayakistes plus légers. C'est un kayak moins stable et adapté aux terrains moins difficiles. Il permet une manipulation facile même avec moins de force appliquée.</w:t>
      </w:r>
    </w:p>
    <w:p w14:paraId="0C798BA6" w14:textId="06CCBA72" w:rsidR="00315BE1" w:rsidRPr="00315BE1" w:rsidRDefault="00315BE1" w:rsidP="00315BE1">
      <w:pPr>
        <w:pStyle w:val="NormalWeb"/>
        <w:shd w:val="clear" w:color="auto" w:fill="FFFFFF"/>
        <w:spacing w:before="0" w:beforeAutospacing="0" w:after="300" w:afterAutospacing="0"/>
        <w:ind w:right="-717"/>
        <w:rPr>
          <w:rFonts w:ascii="Montserrat" w:hAnsi="Montserrat"/>
          <w:color w:val="494949"/>
          <w:spacing w:val="4"/>
          <w:sz w:val="16"/>
          <w:szCs w:val="16"/>
        </w:rPr>
      </w:pPr>
      <w:r w:rsidRPr="00315BE1">
        <w:rPr>
          <w:rFonts w:ascii="Montserrat" w:hAnsi="Montserrat"/>
          <w:color w:val="494949"/>
          <w:spacing w:val="4"/>
          <w:sz w:val="16"/>
          <w:szCs w:val="16"/>
        </w:rPr>
        <w:t xml:space="preserve">Les pistes idéales pour ce kayak sont, par exemple, </w:t>
      </w:r>
      <w:proofErr w:type="spellStart"/>
      <w:r w:rsidRPr="00315BE1">
        <w:rPr>
          <w:rFonts w:ascii="Montserrat" w:hAnsi="Montserrat"/>
          <w:color w:val="494949"/>
          <w:spacing w:val="4"/>
          <w:sz w:val="16"/>
          <w:szCs w:val="16"/>
        </w:rPr>
        <w:t>Postřelmov</w:t>
      </w:r>
      <w:proofErr w:type="spellEnd"/>
      <w:r w:rsidRPr="00315BE1">
        <w:rPr>
          <w:rFonts w:ascii="Montserrat" w:hAnsi="Montserrat"/>
          <w:color w:val="494949"/>
          <w:spacing w:val="4"/>
          <w:sz w:val="16"/>
          <w:szCs w:val="16"/>
        </w:rPr>
        <w:t xml:space="preserve">, Berounka ou Strakonice. Le poids optimal du </w:t>
      </w:r>
      <w:r w:rsidR="001C20A1">
        <w:rPr>
          <w:rFonts w:ascii="Montserrat" w:hAnsi="Montserrat"/>
          <w:color w:val="494949"/>
          <w:spacing w:val="4"/>
          <w:sz w:val="16"/>
          <w:szCs w:val="16"/>
        </w:rPr>
        <w:t>pagayeur</w:t>
      </w:r>
      <w:r w:rsidRPr="00315BE1">
        <w:rPr>
          <w:rFonts w:ascii="Montserrat" w:hAnsi="Montserrat"/>
          <w:color w:val="494949"/>
          <w:spacing w:val="4"/>
          <w:sz w:val="16"/>
          <w:szCs w:val="16"/>
        </w:rPr>
        <w:t xml:space="preserve"> est de 30 à 65 kg.</w:t>
      </w:r>
    </w:p>
    <w:p w14:paraId="2DEF1854" w14:textId="77777777" w:rsidR="00315BE1" w:rsidRPr="00315BE1" w:rsidRDefault="00315BE1" w:rsidP="00315BE1">
      <w:pPr>
        <w:pStyle w:val="NormalWeb"/>
        <w:shd w:val="clear" w:color="auto" w:fill="FFFFFF"/>
        <w:spacing w:before="0" w:beforeAutospacing="0" w:after="300" w:afterAutospacing="0"/>
        <w:ind w:right="-717"/>
        <w:rPr>
          <w:rFonts w:ascii="Montserrat" w:hAnsi="Montserrat"/>
          <w:color w:val="494949"/>
          <w:spacing w:val="4"/>
          <w:sz w:val="16"/>
          <w:szCs w:val="16"/>
        </w:rPr>
      </w:pPr>
      <w:r w:rsidRPr="00315BE1">
        <w:rPr>
          <w:rFonts w:ascii="Montserrat" w:hAnsi="Montserrat"/>
          <w:color w:val="000000"/>
          <w:spacing w:val="4"/>
          <w:sz w:val="18"/>
          <w:szCs w:val="18"/>
        </w:rPr>
        <w:t>Avec ses dimensions, il répond aux conditions ICF pour la descente en eaux vives.</w:t>
      </w:r>
    </w:p>
    <w:p w14:paraId="48850AC2" w14:textId="77777777" w:rsidR="00315BE1" w:rsidRPr="00315BE1" w:rsidRDefault="00315BE1" w:rsidP="00315BE1">
      <w:pPr>
        <w:pStyle w:val="NormalWeb"/>
        <w:shd w:val="clear" w:color="auto" w:fill="FFFFFF"/>
        <w:spacing w:before="0" w:beforeAutospacing="0" w:after="300" w:afterAutospacing="0"/>
        <w:ind w:right="-717"/>
        <w:rPr>
          <w:rFonts w:ascii="Montserrat" w:hAnsi="Montserrat"/>
          <w:color w:val="494949"/>
          <w:spacing w:val="4"/>
          <w:sz w:val="16"/>
          <w:szCs w:val="16"/>
        </w:rPr>
      </w:pPr>
      <w:r w:rsidRPr="00315BE1">
        <w:rPr>
          <w:rFonts w:ascii="Montserrat" w:hAnsi="Montserrat"/>
          <w:color w:val="494949"/>
          <w:spacing w:val="4"/>
          <w:sz w:val="18"/>
          <w:szCs w:val="18"/>
        </w:rPr>
        <w:t>Grâce au kayak STITCH, ils n'auront plus à se perdre dans les profondeurs des kayaks adultes, et vous verrez non seulement la tête et les mains avec la pagaie, mais aussi tout le corps de vos enfants ! Le concurrent aura une meilleure </w:t>
      </w:r>
      <w:r w:rsidRPr="00315BE1">
        <w:rPr>
          <w:rFonts w:ascii="Montserrat" w:hAnsi="Montserrat"/>
          <w:color w:val="000000"/>
          <w:spacing w:val="4"/>
          <w:sz w:val="18"/>
          <w:szCs w:val="18"/>
        </w:rPr>
        <w:t>vue d'ensemble du fleuve, les pierres et les vagues ne se cacheront plus de la grande masse du bateau devant lui. En pagayant, il se lèvera moins souvent. Ce qui amène l'essentiel, il prendra plus de plaisir.</w:t>
      </w:r>
    </w:p>
    <w:p w14:paraId="70CCB561" w14:textId="77777777" w:rsidR="001E79CD" w:rsidRDefault="001E79CD" w:rsidP="001E79CD">
      <w:pPr>
        <w:pStyle w:val="NormalWeb"/>
      </w:pPr>
      <w:r>
        <w:rPr>
          <w:noProof/>
        </w:rPr>
        <w:drawing>
          <wp:inline distT="0" distB="0" distL="0" distR="0" wp14:anchorId="78572F17" wp14:editId="09972971">
            <wp:extent cx="4523195" cy="1895475"/>
            <wp:effectExtent l="0" t="0" r="0" b="0"/>
            <wp:docPr id="2" name="Image 1" descr="Une image contenant plein air, herbe, kayak, so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Une image contenant plein air, herbe, kayak, sol&#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8205" cy="1918527"/>
                    </a:xfrm>
                    <a:prstGeom prst="rect">
                      <a:avLst/>
                    </a:prstGeom>
                    <a:noFill/>
                    <a:ln>
                      <a:noFill/>
                    </a:ln>
                  </pic:spPr>
                </pic:pic>
              </a:graphicData>
            </a:graphic>
          </wp:inline>
        </w:drawing>
      </w:r>
    </w:p>
    <w:p w14:paraId="27007484" w14:textId="7C7421EE" w:rsidR="002767B2" w:rsidRPr="00CA1390" w:rsidRDefault="00291C5A" w:rsidP="002767B2">
      <w:pPr>
        <w:rPr>
          <w:rFonts w:ascii="Comic Sans MS" w:hAnsi="Comic Sans MS"/>
        </w:rPr>
      </w:pPr>
      <w:r w:rsidRPr="00CA1390">
        <w:rPr>
          <w:rFonts w:ascii="Comic Sans MS" w:hAnsi="Comic Sans MS"/>
        </w:rPr>
        <w:t xml:space="preserve">Tarifs RK COMPANY : Bateaux composites </w:t>
      </w:r>
      <w:r w:rsidR="007C12B2" w:rsidRPr="00CA1390">
        <w:rPr>
          <w:rFonts w:ascii="Comic Sans MS" w:hAnsi="Comic Sans MS"/>
        </w:rPr>
        <w:t>/ époxy</w:t>
      </w:r>
      <w:r w:rsidRPr="00CA1390">
        <w:rPr>
          <w:rFonts w:ascii="Comic Sans MS" w:hAnsi="Comic Sans MS"/>
        </w:rPr>
        <w:t xml:space="preserve"> kevlar carbone </w:t>
      </w:r>
    </w:p>
    <w:p w14:paraId="7D4B407C" w14:textId="748379C0" w:rsidR="00B947E7" w:rsidRPr="00CA1390" w:rsidRDefault="00B947E7" w:rsidP="002767B2">
      <w:pPr>
        <w:rPr>
          <w:rFonts w:ascii="Comic Sans MS" w:hAnsi="Comic Sans MS"/>
        </w:rPr>
      </w:pPr>
      <w:r w:rsidRPr="00CA1390">
        <w:rPr>
          <w:rFonts w:ascii="Comic Sans MS" w:hAnsi="Comic Sans MS"/>
        </w:rPr>
        <w:t>Entre 1700€ et 2500€ suivant les constructions</w:t>
      </w:r>
      <w:r w:rsidR="00BC6084" w:rsidRPr="00CA1390">
        <w:rPr>
          <w:rFonts w:ascii="Comic Sans MS" w:hAnsi="Comic Sans MS"/>
        </w:rPr>
        <w:t xml:space="preserve"> </w:t>
      </w:r>
    </w:p>
    <w:p w14:paraId="77B523D3" w14:textId="77777777" w:rsidR="009F0293" w:rsidRDefault="009F0293" w:rsidP="009F0293">
      <w:r>
        <w:t xml:space="preserve">Par exemple un K1 Construction club prêt à naviguer on serait à </w:t>
      </w:r>
      <w:r>
        <w:rPr>
          <w:u w:val="single"/>
        </w:rPr>
        <w:t>1932€ TTC Livré.</w:t>
      </w:r>
    </w:p>
    <w:p w14:paraId="7B2C4897" w14:textId="77777777" w:rsidR="009F0293" w:rsidRDefault="009F0293" w:rsidP="009F0293">
      <w:r>
        <w:t>- Class 3 (65% Kevlar Carbonne, 15% Kevlar, 20% Fibre de Verre) </w:t>
      </w:r>
    </w:p>
    <w:p w14:paraId="6CE9BB45" w14:textId="3E042797" w:rsidR="009F0293" w:rsidRDefault="009F0293" w:rsidP="009F0293">
      <w:r>
        <w:t xml:space="preserve">- calé avec </w:t>
      </w:r>
      <w:r w:rsidR="003830DF">
        <w:t>siège</w:t>
      </w:r>
      <w:r>
        <w:t xml:space="preserve"> monté cale pied plein réglable</w:t>
      </w:r>
      <w:r w:rsidR="003830DF">
        <w:t>.</w:t>
      </w:r>
    </w:p>
    <w:p w14:paraId="5DC22DFE" w14:textId="77777777" w:rsidR="009F0293" w:rsidRDefault="009F0293" w:rsidP="009F0293">
      <w:r>
        <w:t>-Gonfles</w:t>
      </w:r>
    </w:p>
    <w:p w14:paraId="7D6B40B6" w14:textId="77777777" w:rsidR="009F0293" w:rsidRDefault="009F0293" w:rsidP="009F0293">
      <w:r>
        <w:t>-Housse</w:t>
      </w:r>
    </w:p>
    <w:p w14:paraId="5A6E6B4A" w14:textId="057963E1" w:rsidR="009F0293" w:rsidRDefault="009F0293" w:rsidP="009F0293"/>
    <w:p w14:paraId="5916EC6B" w14:textId="7BB2E929" w:rsidR="009F0293" w:rsidRDefault="009F0293" w:rsidP="009F0293">
      <w:r>
        <w:t xml:space="preserve">Concernant les </w:t>
      </w:r>
      <w:r w:rsidR="003830DF">
        <w:t>formes :</w:t>
      </w:r>
    </w:p>
    <w:p w14:paraId="5F78AC58" w14:textId="11396EDE" w:rsidR="009F0293" w:rsidRDefault="009F0293" w:rsidP="009F0293">
      <w:r>
        <w:t xml:space="preserve">-Le Nikita est un Kinito avec un pont avant évasé pour </w:t>
      </w:r>
      <w:r w:rsidR="003830DF">
        <w:t>faciliter</w:t>
      </w:r>
      <w:r>
        <w:t xml:space="preserve"> le coup de pagaie. Le Kinito est évidement disponible dans la gamme mais pour des petits gabarits il convient de lui préférer le Nikita</w:t>
      </w:r>
    </w:p>
    <w:p w14:paraId="368ECFE0" w14:textId="1401A086" w:rsidR="009F0293" w:rsidRDefault="009F0293" w:rsidP="009F0293">
      <w:r>
        <w:t>-Le Stitch est un bateau pour petits gabarits (-50kg). Ceux qui l’ont fait essayer admettent que ce n’est pas un bateau super facile pour autant. Il conviendra à des bons minimes mais pas forcément à des vrais débutants en descente.</w:t>
      </w:r>
    </w:p>
    <w:p w14:paraId="7E83E128" w14:textId="77777777" w:rsidR="003D204D" w:rsidRDefault="003D204D" w:rsidP="002767B2">
      <w:pPr>
        <w:rPr>
          <w:rFonts w:ascii="Comic Sans MS" w:hAnsi="Comic Sans MS"/>
        </w:rPr>
      </w:pPr>
    </w:p>
    <w:p w14:paraId="33CE707F" w14:textId="77777777" w:rsidR="007D6ECC" w:rsidRDefault="007D6ECC" w:rsidP="002767B2">
      <w:pPr>
        <w:rPr>
          <w:rFonts w:ascii="Comic Sans MS" w:hAnsi="Comic Sans MS"/>
        </w:rPr>
      </w:pPr>
    </w:p>
    <w:p w14:paraId="3461E71B" w14:textId="331AC8B4" w:rsidR="007D6ECC" w:rsidRDefault="007D6ECC" w:rsidP="002767B2">
      <w:pPr>
        <w:rPr>
          <w:rFonts w:ascii="Comic Sans MS" w:hAnsi="Comic Sans MS"/>
        </w:rPr>
      </w:pPr>
    </w:p>
    <w:p w14:paraId="7D1BB44C" w14:textId="77777777" w:rsidR="007D6ECC" w:rsidRDefault="007D6ECC" w:rsidP="002767B2">
      <w:pPr>
        <w:rPr>
          <w:rFonts w:ascii="Comic Sans MS" w:hAnsi="Comic Sans MS"/>
        </w:rPr>
      </w:pPr>
    </w:p>
    <w:p w14:paraId="6B962A8B" w14:textId="13C9A52A" w:rsidR="007D6ECC" w:rsidRDefault="007D6ECC" w:rsidP="002767B2">
      <w:pPr>
        <w:rPr>
          <w:rFonts w:ascii="Comic Sans MS" w:hAnsi="Comic Sans MS"/>
          <w:b/>
          <w:bCs/>
          <w:u w:val="single"/>
        </w:rPr>
      </w:pPr>
      <w:r w:rsidRPr="007D6ECC">
        <w:rPr>
          <w:rFonts w:ascii="Comic Sans MS" w:hAnsi="Comic Sans MS"/>
          <w:b/>
          <w:bCs/>
          <w:u w:val="single"/>
        </w:rPr>
        <w:t>Kayak MS COMPOSITES Jiri MACKAL</w:t>
      </w:r>
    </w:p>
    <w:p w14:paraId="08F46FA1" w14:textId="0D4BD492" w:rsidR="007D6ECC" w:rsidRDefault="00B30148" w:rsidP="002767B2">
      <w:pPr>
        <w:rPr>
          <w:rFonts w:ascii="Comic Sans MS" w:hAnsi="Comic Sans MS"/>
          <w:b/>
          <w:bCs/>
          <w:u w:val="single"/>
        </w:rPr>
      </w:pPr>
      <w:r>
        <w:rPr>
          <w:rFonts w:ascii="Comic Sans MS" w:hAnsi="Comic Sans MS"/>
          <w:b/>
          <w:bCs/>
          <w:u w:val="single"/>
        </w:rPr>
        <w:t>PRIX : autour de 2200€ suivant la construction</w:t>
      </w:r>
      <w:r w:rsidR="007D6ECC">
        <w:rPr>
          <w:rFonts w:ascii="Comic Sans MS" w:hAnsi="Comic Sans MS"/>
          <w:b/>
          <w:bCs/>
          <w:u w:val="single"/>
        </w:rPr>
        <w:t xml:space="preserve"> </w:t>
      </w:r>
    </w:p>
    <w:p w14:paraId="6A6923DD" w14:textId="77777777" w:rsidR="00B30148" w:rsidRDefault="00B30148" w:rsidP="002767B2">
      <w:pPr>
        <w:rPr>
          <w:rFonts w:ascii="Comic Sans MS" w:hAnsi="Comic Sans MS"/>
          <w:b/>
          <w:bCs/>
          <w:u w:val="single"/>
        </w:rPr>
      </w:pPr>
    </w:p>
    <w:p w14:paraId="6EE35582" w14:textId="77777777" w:rsidR="00B30148" w:rsidRDefault="00B30148" w:rsidP="00B30148">
      <w:pPr>
        <w:pStyle w:val="NormalWeb"/>
      </w:pPr>
      <w:r>
        <w:rPr>
          <w:noProof/>
        </w:rPr>
        <w:drawing>
          <wp:inline distT="0" distB="0" distL="0" distR="0" wp14:anchorId="2254620D" wp14:editId="4DBE4EAA">
            <wp:extent cx="4724994" cy="2990850"/>
            <wp:effectExtent l="0" t="0" r="0" b="0"/>
            <wp:docPr id="1413461714" name="Image 1413461714" descr="Une image contenant text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61714" name="Image 1413461714" descr="Une image contenant texte, conception&#10;&#10;Le contenu généré par l’IA peut êtr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4055" cy="2996585"/>
                    </a:xfrm>
                    <a:prstGeom prst="rect">
                      <a:avLst/>
                    </a:prstGeom>
                    <a:noFill/>
                    <a:ln>
                      <a:noFill/>
                    </a:ln>
                  </pic:spPr>
                </pic:pic>
              </a:graphicData>
            </a:graphic>
          </wp:inline>
        </w:drawing>
      </w:r>
    </w:p>
    <w:p w14:paraId="5F6DFC07" w14:textId="77777777" w:rsidR="00B30148" w:rsidRDefault="00B30148" w:rsidP="00B30148">
      <w:pPr>
        <w:pStyle w:val="NormalWeb"/>
      </w:pPr>
    </w:p>
    <w:p w14:paraId="288133EC" w14:textId="4D9C41C5" w:rsidR="00B30148" w:rsidRPr="00B30148" w:rsidRDefault="00B30148" w:rsidP="00B30148">
      <w:pPr>
        <w:pStyle w:val="NormalWeb"/>
        <w:rPr>
          <w:b/>
          <w:bCs/>
          <w:u w:val="single"/>
        </w:rPr>
      </w:pPr>
      <w:r w:rsidRPr="00B30148">
        <w:rPr>
          <w:b/>
          <w:bCs/>
          <w:u w:val="single"/>
        </w:rPr>
        <w:t>LOISACH 2</w:t>
      </w:r>
    </w:p>
    <w:p w14:paraId="18CF6F95" w14:textId="31269020" w:rsidR="00B30148" w:rsidRPr="00B30148" w:rsidRDefault="00B30148" w:rsidP="00B30148">
      <w:pPr>
        <w:pStyle w:val="NormalWeb"/>
      </w:pPr>
      <w:r>
        <w:rPr>
          <w:noProof/>
        </w:rPr>
        <w:drawing>
          <wp:inline distT="0" distB="0" distL="0" distR="0" wp14:anchorId="2B7F4EEB" wp14:editId="2F73E01C">
            <wp:extent cx="5676900" cy="3648075"/>
            <wp:effectExtent l="0" t="0" r="0" b="9525"/>
            <wp:docPr id="1384441890" name="Image 1" descr="Une image contenant herbe, plein air, bateau, terra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41890" name="Image 1" descr="Une image contenant herbe, plein air, bateau, terrain&#10;&#10;Le contenu généré par l’IA peut êtr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6900" cy="3648075"/>
                    </a:xfrm>
                    <a:prstGeom prst="rect">
                      <a:avLst/>
                    </a:prstGeom>
                    <a:noFill/>
                    <a:ln>
                      <a:noFill/>
                    </a:ln>
                  </pic:spPr>
                </pic:pic>
              </a:graphicData>
            </a:graphic>
          </wp:inline>
        </w:drawing>
      </w:r>
    </w:p>
    <w:sectPr w:rsidR="00B30148" w:rsidRPr="00B30148" w:rsidSect="00EA6BE7">
      <w:headerReference w:type="even" r:id="rId15"/>
      <w:headerReference w:type="default" r:id="rId16"/>
      <w:footerReference w:type="even" r:id="rId17"/>
      <w:footerReference w:type="default" r:id="rId18"/>
      <w:headerReference w:type="first" r:id="rId19"/>
      <w:footerReference w:type="first" r:id="rId20"/>
      <w:pgSz w:w="11900" w:h="16840"/>
      <w:pgMar w:top="201" w:right="1410" w:bottom="1134" w:left="1418" w:header="709"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C5FB24" w14:textId="77777777" w:rsidR="00586B8A" w:rsidRDefault="00586B8A" w:rsidP="00041FE5">
      <w:r>
        <w:separator/>
      </w:r>
    </w:p>
  </w:endnote>
  <w:endnote w:type="continuationSeparator" w:id="0">
    <w:p w14:paraId="139D3859" w14:textId="77777777" w:rsidR="00586B8A" w:rsidRDefault="00586B8A" w:rsidP="00041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ansation">
    <w:altName w:val="Corbel"/>
    <w:charset w:val="00"/>
    <w:family w:val="auto"/>
    <w:pitch w:val="variable"/>
    <w:sig w:usb0="00000001" w:usb1="1000604A"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F6F2" w14:textId="77777777" w:rsidR="00A61D83" w:rsidRDefault="00A61D8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21E2C" w14:textId="77777777" w:rsidR="003E4573" w:rsidRDefault="00785F0C" w:rsidP="00F564D2">
    <w:pPr>
      <w:pStyle w:val="Pieddepage"/>
      <w:rPr>
        <w:b/>
        <w:color w:val="4472C4" w:themeColor="accent1"/>
        <w:sz w:val="20"/>
      </w:rPr>
    </w:pPr>
    <w:r>
      <w:rPr>
        <w:noProof/>
        <w:color w:val="4472C4" w:themeColor="accent1"/>
        <w:sz w:val="20"/>
        <w:lang w:eastAsia="fr-FR"/>
      </w:rPr>
      <w:drawing>
        <wp:anchor distT="0" distB="0" distL="114300" distR="114300" simplePos="0" relativeHeight="251666432" behindDoc="1" locked="0" layoutInCell="1" allowOverlap="1" wp14:anchorId="31EAE853" wp14:editId="1BDF8C73">
          <wp:simplePos x="0" y="0"/>
          <wp:positionH relativeFrom="column">
            <wp:posOffset>652780</wp:posOffset>
          </wp:positionH>
          <wp:positionV relativeFrom="paragraph">
            <wp:posOffset>346075</wp:posOffset>
          </wp:positionV>
          <wp:extent cx="819150" cy="400050"/>
          <wp:effectExtent l="19050" t="0" r="0" b="0"/>
          <wp:wrapTight wrapText="bothSides">
            <wp:wrapPolygon edited="0">
              <wp:start x="-502" y="0"/>
              <wp:lineTo x="-502" y="16457"/>
              <wp:lineTo x="1507" y="20571"/>
              <wp:lineTo x="2009" y="20571"/>
              <wp:lineTo x="6028" y="20571"/>
              <wp:lineTo x="6530" y="20571"/>
              <wp:lineTo x="13563" y="16457"/>
              <wp:lineTo x="21600" y="15429"/>
              <wp:lineTo x="21600" y="2057"/>
              <wp:lineTo x="9544" y="0"/>
              <wp:lineTo x="-502" y="0"/>
            </wp:wrapPolygon>
          </wp:wrapTight>
          <wp:docPr id="938353657" name="Image 2" descr="logo_région_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égion_NA.png"/>
                  <pic:cNvPicPr/>
                </pic:nvPicPr>
                <pic:blipFill>
                  <a:blip r:embed="rId1"/>
                  <a:stretch>
                    <a:fillRect/>
                  </a:stretch>
                </pic:blipFill>
                <pic:spPr>
                  <a:xfrm>
                    <a:off x="0" y="0"/>
                    <a:ext cx="819150" cy="400050"/>
                  </a:xfrm>
                  <a:prstGeom prst="rect">
                    <a:avLst/>
                  </a:prstGeom>
                </pic:spPr>
              </pic:pic>
            </a:graphicData>
          </a:graphic>
        </wp:anchor>
      </w:drawing>
    </w:r>
    <w:r w:rsidR="003E4573">
      <w:rPr>
        <w:noProof/>
        <w:color w:val="4472C4" w:themeColor="accent1"/>
        <w:sz w:val="20"/>
        <w:lang w:eastAsia="fr-FR"/>
      </w:rPr>
      <w:drawing>
        <wp:anchor distT="0" distB="0" distL="114300" distR="114300" simplePos="0" relativeHeight="251663360" behindDoc="1" locked="0" layoutInCell="1" allowOverlap="1" wp14:anchorId="6A1BD883" wp14:editId="494E1765">
          <wp:simplePos x="0" y="0"/>
          <wp:positionH relativeFrom="column">
            <wp:posOffset>-833120</wp:posOffset>
          </wp:positionH>
          <wp:positionV relativeFrom="paragraph">
            <wp:posOffset>-25400</wp:posOffset>
          </wp:positionV>
          <wp:extent cx="7410450" cy="1285875"/>
          <wp:effectExtent l="19050" t="0" r="0" b="0"/>
          <wp:wrapNone/>
          <wp:docPr id="852572027" name="Image 852572027" descr="pied-de-pag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d-de-page-0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10450" cy="1285875"/>
                  </a:xfrm>
                  <a:prstGeom prst="rect">
                    <a:avLst/>
                  </a:prstGeom>
                  <a:noFill/>
                  <a:ln>
                    <a:noFill/>
                  </a:ln>
                </pic:spPr>
              </pic:pic>
            </a:graphicData>
          </a:graphic>
        </wp:anchor>
      </w:drawing>
    </w:r>
  </w:p>
  <w:p w14:paraId="6EBC294A" w14:textId="77777777" w:rsidR="00F564D2" w:rsidRDefault="00F564D2" w:rsidP="00F564D2">
    <w:pPr>
      <w:pStyle w:val="Pieddepage"/>
      <w:rPr>
        <w:b/>
        <w:color w:val="4472C4" w:themeColor="accent1"/>
        <w:sz w:val="20"/>
      </w:rPr>
    </w:pPr>
  </w:p>
  <w:p w14:paraId="4388FBA3" w14:textId="77777777" w:rsidR="00F564D2" w:rsidRPr="0081672F" w:rsidRDefault="0001169F" w:rsidP="00785F0C">
    <w:pPr>
      <w:pStyle w:val="Pieddepage"/>
      <w:ind w:left="2552"/>
      <w:rPr>
        <w:rFonts w:ascii="Arial" w:hAnsi="Arial" w:cs="Arial"/>
        <w:b/>
        <w:color w:val="4472C4" w:themeColor="accent1"/>
        <w:sz w:val="16"/>
        <w:szCs w:val="16"/>
      </w:rPr>
    </w:pPr>
    <w:r>
      <w:rPr>
        <w:rFonts w:ascii="Arial" w:hAnsi="Arial" w:cs="Arial"/>
        <w:b/>
        <w:noProof/>
        <w:color w:val="4472C4" w:themeColor="accent1"/>
        <w:sz w:val="20"/>
        <w:lang w:eastAsia="fr-FR"/>
      </w:rPr>
      <w:drawing>
        <wp:anchor distT="0" distB="0" distL="114300" distR="114300" simplePos="0" relativeHeight="251665408" behindDoc="1" locked="0" layoutInCell="1" allowOverlap="1" wp14:anchorId="53E4568E" wp14:editId="79D96FC2">
          <wp:simplePos x="0" y="0"/>
          <wp:positionH relativeFrom="column">
            <wp:posOffset>-366395</wp:posOffset>
          </wp:positionH>
          <wp:positionV relativeFrom="paragraph">
            <wp:posOffset>74295</wp:posOffset>
          </wp:positionV>
          <wp:extent cx="866775" cy="304800"/>
          <wp:effectExtent l="19050" t="0" r="9525" b="0"/>
          <wp:wrapTight wrapText="bothSides">
            <wp:wrapPolygon edited="0">
              <wp:start x="-475" y="0"/>
              <wp:lineTo x="-475" y="20250"/>
              <wp:lineTo x="21837" y="20250"/>
              <wp:lineTo x="21837" y="0"/>
              <wp:lineTo x="-475" y="0"/>
            </wp:wrapPolygon>
          </wp:wrapTight>
          <wp:docPr id="1521894898" name="Image 0" descr="logo 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NS.jpg"/>
                  <pic:cNvPicPr/>
                </pic:nvPicPr>
                <pic:blipFill>
                  <a:blip r:embed="rId3"/>
                  <a:stretch>
                    <a:fillRect/>
                  </a:stretch>
                </pic:blipFill>
                <pic:spPr>
                  <a:xfrm>
                    <a:off x="0" y="0"/>
                    <a:ext cx="866775" cy="304800"/>
                  </a:xfrm>
                  <a:prstGeom prst="rect">
                    <a:avLst/>
                  </a:prstGeom>
                </pic:spPr>
              </pic:pic>
            </a:graphicData>
          </a:graphic>
        </wp:anchor>
      </w:drawing>
    </w:r>
    <w:r w:rsidR="00F564D2" w:rsidRPr="0081672F">
      <w:rPr>
        <w:rFonts w:ascii="Arial" w:hAnsi="Arial" w:cs="Arial"/>
        <w:b/>
        <w:color w:val="4472C4" w:themeColor="accent1"/>
        <w:sz w:val="20"/>
      </w:rPr>
      <w:t>C</w:t>
    </w:r>
    <w:r w:rsidR="00F564D2" w:rsidRPr="0081672F">
      <w:rPr>
        <w:rFonts w:ascii="Arial" w:hAnsi="Arial" w:cs="Arial"/>
        <w:b/>
        <w:color w:val="4472C4" w:themeColor="accent1"/>
        <w:sz w:val="16"/>
        <w:szCs w:val="16"/>
      </w:rPr>
      <w:t>omité Régional de Canoë-Kayak Nouvelle-Aquitaine</w:t>
    </w:r>
  </w:p>
  <w:p w14:paraId="792A6A83" w14:textId="77777777" w:rsidR="00F564D2" w:rsidRPr="0081672F" w:rsidRDefault="00F564D2" w:rsidP="00785F0C">
    <w:pPr>
      <w:pStyle w:val="Pieddepage"/>
      <w:ind w:left="2552"/>
      <w:rPr>
        <w:rFonts w:ascii="Arial" w:hAnsi="Arial" w:cs="Arial"/>
        <w:color w:val="4472C4" w:themeColor="accent1"/>
        <w:sz w:val="15"/>
        <w:szCs w:val="16"/>
      </w:rPr>
    </w:pPr>
    <w:r w:rsidRPr="0081672F">
      <w:rPr>
        <w:rFonts w:ascii="Arial" w:hAnsi="Arial" w:cs="Arial"/>
        <w:color w:val="4472C4" w:themeColor="accent1"/>
        <w:sz w:val="15"/>
        <w:szCs w:val="16"/>
      </w:rPr>
      <w:t>Maison Régionale des sports - 2 av. de l’Université - 33400 Talence</w:t>
    </w:r>
  </w:p>
  <w:p w14:paraId="6B451CAC" w14:textId="77777777" w:rsidR="0085312D" w:rsidRPr="0081672F" w:rsidRDefault="000D76BE" w:rsidP="00785F0C">
    <w:pPr>
      <w:pStyle w:val="Pieddepage"/>
      <w:ind w:left="2552"/>
      <w:rPr>
        <w:rFonts w:ascii="Arial" w:hAnsi="Arial" w:cs="Arial"/>
        <w:color w:val="4472C4" w:themeColor="accent1"/>
        <w:sz w:val="15"/>
        <w:szCs w:val="16"/>
      </w:rPr>
    </w:pPr>
    <w:r>
      <w:rPr>
        <w:rFonts w:ascii="Arial" w:hAnsi="Arial" w:cs="Arial"/>
        <w:color w:val="4472C4" w:themeColor="accent1"/>
        <w:sz w:val="15"/>
        <w:szCs w:val="16"/>
      </w:rPr>
      <w:t>N° SIRET : 41</w:t>
    </w:r>
    <w:r w:rsidR="0085312D" w:rsidRPr="0081672F">
      <w:rPr>
        <w:rFonts w:ascii="Arial" w:hAnsi="Arial" w:cs="Arial"/>
        <w:color w:val="4472C4" w:themeColor="accent1"/>
        <w:sz w:val="15"/>
        <w:szCs w:val="16"/>
      </w:rPr>
      <w:t xml:space="preserve">3 </w:t>
    </w:r>
    <w:r w:rsidR="0081672F">
      <w:rPr>
        <w:rFonts w:ascii="Arial" w:hAnsi="Arial" w:cs="Arial"/>
        <w:color w:val="4472C4" w:themeColor="accent1"/>
        <w:sz w:val="15"/>
        <w:szCs w:val="16"/>
      </w:rPr>
      <w:t>627 001 00022 – Code APE : 9312Z</w:t>
    </w:r>
  </w:p>
  <w:p w14:paraId="5569E0B4" w14:textId="77777777" w:rsidR="00F564D2" w:rsidRPr="0081672F" w:rsidRDefault="00F564D2" w:rsidP="00785F0C">
    <w:pPr>
      <w:pStyle w:val="Pieddepage"/>
      <w:ind w:left="2552"/>
      <w:rPr>
        <w:rStyle w:val="Lienhypertexte"/>
        <w:rFonts w:ascii="Arial" w:hAnsi="Arial" w:cs="Arial"/>
        <w:sz w:val="15"/>
        <w:szCs w:val="16"/>
      </w:rPr>
    </w:pPr>
    <w:r w:rsidRPr="0081672F">
      <w:rPr>
        <w:rFonts w:ascii="Arial" w:hAnsi="Arial" w:cs="Arial"/>
        <w:color w:val="4472C4" w:themeColor="accent1"/>
        <w:sz w:val="15"/>
        <w:szCs w:val="16"/>
      </w:rPr>
      <w:t xml:space="preserve">Tél : 05 40 05 01 31 </w:t>
    </w:r>
    <w:r w:rsidR="008B6D22" w:rsidRPr="0081672F">
      <w:rPr>
        <w:rFonts w:ascii="Arial" w:hAnsi="Arial" w:cs="Arial"/>
        <w:color w:val="4472C4" w:themeColor="accent1"/>
        <w:sz w:val="15"/>
        <w:szCs w:val="16"/>
      </w:rPr>
      <w:t>–</w:t>
    </w:r>
    <w:r w:rsidRPr="0081672F">
      <w:rPr>
        <w:rFonts w:ascii="Arial" w:hAnsi="Arial" w:cs="Arial"/>
        <w:color w:val="4472C4" w:themeColor="accent1"/>
        <w:sz w:val="15"/>
        <w:szCs w:val="16"/>
      </w:rPr>
      <w:t xml:space="preserve"> </w:t>
    </w:r>
    <w:r w:rsidR="008B6D22" w:rsidRPr="0081672F">
      <w:rPr>
        <w:rFonts w:ascii="Arial" w:hAnsi="Arial" w:cs="Arial"/>
        <w:color w:val="4472C4" w:themeColor="accent1"/>
        <w:sz w:val="15"/>
        <w:szCs w:val="16"/>
      </w:rPr>
      <w:t>nouvelleaquitaine@ffck.org</w:t>
    </w:r>
    <w:r w:rsidRPr="0081672F">
      <w:rPr>
        <w:rFonts w:ascii="Arial" w:hAnsi="Arial" w:cs="Arial"/>
        <w:color w:val="4472C4" w:themeColor="accent1"/>
        <w:sz w:val="15"/>
        <w:szCs w:val="16"/>
      </w:rPr>
      <w:t xml:space="preserve"> - www.canoe-nouvelle-aquitaine.fr</w:t>
    </w:r>
  </w:p>
  <w:p w14:paraId="59DE3AB9" w14:textId="77777777" w:rsidR="00F564D2" w:rsidRDefault="00F564D2" w:rsidP="000B2760">
    <w:pPr>
      <w:pStyle w:val="Pieddepage"/>
      <w:rPr>
        <w:rFonts w:ascii="Sansation" w:hAnsi="Sansation"/>
        <w:color w:val="4472C4" w:themeColor="accent1"/>
        <w:sz w:val="16"/>
        <w:szCs w:val="16"/>
      </w:rPr>
    </w:pPr>
  </w:p>
  <w:p w14:paraId="3D7FA32C" w14:textId="77777777" w:rsidR="00F564D2" w:rsidRPr="00F564D2" w:rsidRDefault="00F564D2" w:rsidP="0085312D">
    <w:pPr>
      <w:pStyle w:val="Pieddepage"/>
      <w:rPr>
        <w:rFonts w:ascii="Sansation" w:hAnsi="Sansation"/>
        <w:color w:val="4472C4" w:themeColor="accent1"/>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74F83" w14:textId="77777777" w:rsidR="00A61D83" w:rsidRDefault="00A61D8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3A50F9" w14:textId="77777777" w:rsidR="00586B8A" w:rsidRDefault="00586B8A" w:rsidP="00041FE5">
      <w:r>
        <w:separator/>
      </w:r>
    </w:p>
  </w:footnote>
  <w:footnote w:type="continuationSeparator" w:id="0">
    <w:p w14:paraId="74F2F56E" w14:textId="77777777" w:rsidR="00586B8A" w:rsidRDefault="00586B8A" w:rsidP="00041F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513EB" w14:textId="77777777" w:rsidR="00A61D83" w:rsidRDefault="00A61D8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49D0F" w14:textId="6C365846" w:rsidR="00041FE5" w:rsidRPr="00070837" w:rsidRDefault="008B3517" w:rsidP="008B3517">
    <w:pPr>
      <w:pStyle w:val="En-tte"/>
      <w:tabs>
        <w:tab w:val="clear" w:pos="4536"/>
        <w:tab w:val="clear" w:pos="9072"/>
        <w:tab w:val="left" w:pos="5823"/>
      </w:tabs>
      <w:ind w:left="-142" w:right="-859"/>
      <w:rPr>
        <w:b/>
        <w:bCs/>
        <w:color w:val="FF6600"/>
        <w:u w:val="single"/>
      </w:rPr>
    </w:pPr>
    <w:r>
      <w:rPr>
        <w:noProof/>
      </w:rPr>
      <w:drawing>
        <wp:anchor distT="0" distB="0" distL="114300" distR="114300" simplePos="0" relativeHeight="251667456" behindDoc="0" locked="0" layoutInCell="1" allowOverlap="1" wp14:anchorId="5202446D" wp14:editId="454753FA">
          <wp:simplePos x="0" y="0"/>
          <wp:positionH relativeFrom="margin">
            <wp:align>right</wp:align>
          </wp:positionH>
          <wp:positionV relativeFrom="paragraph">
            <wp:posOffset>-347802</wp:posOffset>
          </wp:positionV>
          <wp:extent cx="1281561" cy="752932"/>
          <wp:effectExtent l="0" t="0" r="0" b="9525"/>
          <wp:wrapNone/>
          <wp:docPr id="376458411" name="Image 1" descr="Une image contenant croquis, Dessin au trait, dessin, Livre de colori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23779" name="Image 1" descr="Une image contenant croquis, Dessin au trait, dessin, Livre de coloriag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1281561" cy="752932"/>
                  </a:xfrm>
                  <a:prstGeom prst="rect">
                    <a:avLst/>
                  </a:prstGeom>
                  <a:noFill/>
                  <a:ln>
                    <a:noFill/>
                  </a:ln>
                </pic:spPr>
              </pic:pic>
            </a:graphicData>
          </a:graphic>
          <wp14:sizeRelV relativeFrom="margin">
            <wp14:pctHeight>0</wp14:pctHeight>
          </wp14:sizeRelV>
        </wp:anchor>
      </w:drawing>
    </w:r>
    <w:r w:rsidR="0013548B">
      <w:rPr>
        <w:noProof/>
        <w:lang w:eastAsia="fr-FR"/>
      </w:rPr>
      <w:drawing>
        <wp:anchor distT="0" distB="0" distL="114300" distR="114300" simplePos="0" relativeHeight="251664384" behindDoc="1" locked="0" layoutInCell="1" allowOverlap="1" wp14:anchorId="090CFFC5" wp14:editId="3F360AFB">
          <wp:simplePos x="0" y="0"/>
          <wp:positionH relativeFrom="column">
            <wp:posOffset>-698526</wp:posOffset>
          </wp:positionH>
          <wp:positionV relativeFrom="paragraph">
            <wp:posOffset>-425044</wp:posOffset>
          </wp:positionV>
          <wp:extent cx="2469515" cy="694690"/>
          <wp:effectExtent l="0" t="0" r="6985" b="0"/>
          <wp:wrapTight wrapText="bothSides">
            <wp:wrapPolygon edited="0">
              <wp:start x="4665" y="0"/>
              <wp:lineTo x="0" y="7108"/>
              <wp:lineTo x="0" y="20731"/>
              <wp:lineTo x="8165" y="20731"/>
              <wp:lineTo x="21494" y="18954"/>
              <wp:lineTo x="21494" y="14216"/>
              <wp:lineTo x="13996" y="9477"/>
              <wp:lineTo x="5499" y="0"/>
              <wp:lineTo x="4665" y="0"/>
            </wp:wrapPolygon>
          </wp:wrapTight>
          <wp:docPr id="2109717796" name="Image 1" descr="FFCK_NOUVELLE-AQUITAINE_Pays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CK_NOUVELLE-AQUITAINE_Paysage.png"/>
                  <pic:cNvPicPr/>
                </pic:nvPicPr>
                <pic:blipFill>
                  <a:blip r:embed="rId2"/>
                  <a:stretch>
                    <a:fillRect/>
                  </a:stretch>
                </pic:blipFill>
                <pic:spPr>
                  <a:xfrm>
                    <a:off x="0" y="0"/>
                    <a:ext cx="2469515" cy="694690"/>
                  </a:xfrm>
                  <a:prstGeom prst="rect">
                    <a:avLst/>
                  </a:prstGeom>
                </pic:spPr>
              </pic:pic>
            </a:graphicData>
          </a:graphic>
          <wp14:sizeRelH relativeFrom="margin">
            <wp14:pctWidth>0</wp14:pctWidth>
          </wp14:sizeRelH>
          <wp14:sizeRelV relativeFrom="margin">
            <wp14:pctHeight>0</wp14:pctHeight>
          </wp14:sizeRelV>
        </wp:anchor>
      </w:drawing>
    </w:r>
    <w:r w:rsidR="00070837">
      <w:rPr>
        <w:color w:val="FF6600"/>
      </w:rPr>
      <w:t xml:space="preserve">     </w:t>
    </w:r>
    <w:r>
      <w:rPr>
        <w:color w:val="FF6600"/>
      </w:rPr>
      <w:t xml:space="preserve">       </w:t>
    </w:r>
    <w:r w:rsidR="00070837">
      <w:rPr>
        <w:color w:val="FF6600"/>
      </w:rPr>
      <w:t xml:space="preserve"> </w:t>
    </w:r>
    <w:r w:rsidR="00871715" w:rsidRPr="00070837">
      <w:rPr>
        <w:b/>
        <w:bCs/>
        <w:color w:val="FF6600"/>
        <w:u w:val="single"/>
      </w:rPr>
      <w:t>COMMISSION DESCENTE</w:t>
    </w:r>
  </w:p>
  <w:p w14:paraId="72824AC2" w14:textId="675010F6" w:rsidR="00806796" w:rsidRPr="00070837" w:rsidRDefault="00871715">
    <w:pPr>
      <w:pStyle w:val="En-tte"/>
      <w:rPr>
        <w:b/>
        <w:bCs/>
        <w:u w:val="single"/>
      </w:rPr>
    </w:pPr>
    <w:r w:rsidRPr="00070837">
      <w:rPr>
        <w:b/>
        <w:bCs/>
        <w:u w:val="single"/>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454E0" w14:textId="77777777" w:rsidR="00A61D83" w:rsidRDefault="00A61D8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358D7"/>
    <w:multiLevelType w:val="hybridMultilevel"/>
    <w:tmpl w:val="D67625D8"/>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 w15:restartNumberingAfterBreak="0">
    <w:nsid w:val="132D6830"/>
    <w:multiLevelType w:val="hybridMultilevel"/>
    <w:tmpl w:val="D6D06AFE"/>
    <w:lvl w:ilvl="0" w:tplc="040C0001">
      <w:start w:val="1"/>
      <w:numFmt w:val="bullet"/>
      <w:lvlText w:val=""/>
      <w:lvlJc w:val="left"/>
      <w:pPr>
        <w:ind w:left="1506" w:hanging="360"/>
      </w:pPr>
      <w:rPr>
        <w:rFonts w:ascii="Symbol" w:hAnsi="Symbol"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2" w15:restartNumberingAfterBreak="0">
    <w:nsid w:val="18E67453"/>
    <w:multiLevelType w:val="multilevel"/>
    <w:tmpl w:val="C4545BE8"/>
    <w:lvl w:ilvl="0">
      <w:start w:val="14"/>
      <w:numFmt w:val="decimal"/>
      <w:lvlText w:val="%1"/>
      <w:lvlJc w:val="left"/>
      <w:pPr>
        <w:ind w:left="555" w:hanging="555"/>
      </w:pPr>
      <w:rPr>
        <w:rFonts w:hint="default"/>
      </w:rPr>
    </w:lvl>
    <w:lvl w:ilvl="1">
      <w:start w:val="22"/>
      <w:numFmt w:val="decimal"/>
      <w:lvlText w:val="%1-%2"/>
      <w:lvlJc w:val="left"/>
      <w:pPr>
        <w:ind w:left="849" w:hanging="555"/>
      </w:pPr>
      <w:rPr>
        <w:rFonts w:hint="default"/>
      </w:rPr>
    </w:lvl>
    <w:lvl w:ilvl="2">
      <w:start w:val="1"/>
      <w:numFmt w:val="decimal"/>
      <w:lvlText w:val="%1-%2.%3"/>
      <w:lvlJc w:val="left"/>
      <w:pPr>
        <w:ind w:left="1308" w:hanging="720"/>
      </w:pPr>
      <w:rPr>
        <w:rFonts w:hint="default"/>
      </w:rPr>
    </w:lvl>
    <w:lvl w:ilvl="3">
      <w:start w:val="1"/>
      <w:numFmt w:val="decimal"/>
      <w:lvlText w:val="%1-%2.%3.%4"/>
      <w:lvlJc w:val="left"/>
      <w:pPr>
        <w:ind w:left="1602" w:hanging="720"/>
      </w:pPr>
      <w:rPr>
        <w:rFonts w:hint="default"/>
      </w:rPr>
    </w:lvl>
    <w:lvl w:ilvl="4">
      <w:start w:val="1"/>
      <w:numFmt w:val="decimal"/>
      <w:lvlText w:val="%1-%2.%3.%4.%5"/>
      <w:lvlJc w:val="left"/>
      <w:pPr>
        <w:ind w:left="2256" w:hanging="1080"/>
      </w:pPr>
      <w:rPr>
        <w:rFonts w:hint="default"/>
      </w:rPr>
    </w:lvl>
    <w:lvl w:ilvl="5">
      <w:start w:val="1"/>
      <w:numFmt w:val="decimal"/>
      <w:lvlText w:val="%1-%2.%3.%4.%5.%6"/>
      <w:lvlJc w:val="left"/>
      <w:pPr>
        <w:ind w:left="2550" w:hanging="1080"/>
      </w:pPr>
      <w:rPr>
        <w:rFonts w:hint="default"/>
      </w:rPr>
    </w:lvl>
    <w:lvl w:ilvl="6">
      <w:start w:val="1"/>
      <w:numFmt w:val="decimal"/>
      <w:lvlText w:val="%1-%2.%3.%4.%5.%6.%7"/>
      <w:lvlJc w:val="left"/>
      <w:pPr>
        <w:ind w:left="3204" w:hanging="1440"/>
      </w:pPr>
      <w:rPr>
        <w:rFonts w:hint="default"/>
      </w:rPr>
    </w:lvl>
    <w:lvl w:ilvl="7">
      <w:start w:val="1"/>
      <w:numFmt w:val="decimal"/>
      <w:lvlText w:val="%1-%2.%3.%4.%5.%6.%7.%8"/>
      <w:lvlJc w:val="left"/>
      <w:pPr>
        <w:ind w:left="3498" w:hanging="1440"/>
      </w:pPr>
      <w:rPr>
        <w:rFonts w:hint="default"/>
      </w:rPr>
    </w:lvl>
    <w:lvl w:ilvl="8">
      <w:start w:val="1"/>
      <w:numFmt w:val="decimal"/>
      <w:lvlText w:val="%1-%2.%3.%4.%5.%6.%7.%8.%9"/>
      <w:lvlJc w:val="left"/>
      <w:pPr>
        <w:ind w:left="4152" w:hanging="1800"/>
      </w:pPr>
      <w:rPr>
        <w:rFonts w:hint="default"/>
      </w:rPr>
    </w:lvl>
  </w:abstractNum>
  <w:abstractNum w:abstractNumId="3" w15:restartNumberingAfterBreak="0">
    <w:nsid w:val="1BA52DAF"/>
    <w:multiLevelType w:val="hybridMultilevel"/>
    <w:tmpl w:val="A0F43878"/>
    <w:lvl w:ilvl="0" w:tplc="040C0001">
      <w:start w:val="1"/>
      <w:numFmt w:val="bullet"/>
      <w:lvlText w:val=""/>
      <w:lvlJc w:val="left"/>
      <w:pPr>
        <w:ind w:left="1014" w:hanging="360"/>
      </w:pPr>
      <w:rPr>
        <w:rFonts w:ascii="Symbol" w:hAnsi="Symbol" w:hint="default"/>
      </w:rPr>
    </w:lvl>
    <w:lvl w:ilvl="1" w:tplc="040C0003" w:tentative="1">
      <w:start w:val="1"/>
      <w:numFmt w:val="bullet"/>
      <w:lvlText w:val="o"/>
      <w:lvlJc w:val="left"/>
      <w:pPr>
        <w:ind w:left="1734" w:hanging="360"/>
      </w:pPr>
      <w:rPr>
        <w:rFonts w:ascii="Courier New" w:hAnsi="Courier New" w:cs="Courier New" w:hint="default"/>
      </w:rPr>
    </w:lvl>
    <w:lvl w:ilvl="2" w:tplc="040C0005" w:tentative="1">
      <w:start w:val="1"/>
      <w:numFmt w:val="bullet"/>
      <w:lvlText w:val=""/>
      <w:lvlJc w:val="left"/>
      <w:pPr>
        <w:ind w:left="2454" w:hanging="360"/>
      </w:pPr>
      <w:rPr>
        <w:rFonts w:ascii="Wingdings" w:hAnsi="Wingdings" w:hint="default"/>
      </w:rPr>
    </w:lvl>
    <w:lvl w:ilvl="3" w:tplc="040C0001" w:tentative="1">
      <w:start w:val="1"/>
      <w:numFmt w:val="bullet"/>
      <w:lvlText w:val=""/>
      <w:lvlJc w:val="left"/>
      <w:pPr>
        <w:ind w:left="3174" w:hanging="360"/>
      </w:pPr>
      <w:rPr>
        <w:rFonts w:ascii="Symbol" w:hAnsi="Symbol" w:hint="default"/>
      </w:rPr>
    </w:lvl>
    <w:lvl w:ilvl="4" w:tplc="040C0003" w:tentative="1">
      <w:start w:val="1"/>
      <w:numFmt w:val="bullet"/>
      <w:lvlText w:val="o"/>
      <w:lvlJc w:val="left"/>
      <w:pPr>
        <w:ind w:left="3894" w:hanging="360"/>
      </w:pPr>
      <w:rPr>
        <w:rFonts w:ascii="Courier New" w:hAnsi="Courier New" w:cs="Courier New" w:hint="default"/>
      </w:rPr>
    </w:lvl>
    <w:lvl w:ilvl="5" w:tplc="040C0005" w:tentative="1">
      <w:start w:val="1"/>
      <w:numFmt w:val="bullet"/>
      <w:lvlText w:val=""/>
      <w:lvlJc w:val="left"/>
      <w:pPr>
        <w:ind w:left="4614" w:hanging="360"/>
      </w:pPr>
      <w:rPr>
        <w:rFonts w:ascii="Wingdings" w:hAnsi="Wingdings" w:hint="default"/>
      </w:rPr>
    </w:lvl>
    <w:lvl w:ilvl="6" w:tplc="040C0001" w:tentative="1">
      <w:start w:val="1"/>
      <w:numFmt w:val="bullet"/>
      <w:lvlText w:val=""/>
      <w:lvlJc w:val="left"/>
      <w:pPr>
        <w:ind w:left="5334" w:hanging="360"/>
      </w:pPr>
      <w:rPr>
        <w:rFonts w:ascii="Symbol" w:hAnsi="Symbol" w:hint="default"/>
      </w:rPr>
    </w:lvl>
    <w:lvl w:ilvl="7" w:tplc="040C0003" w:tentative="1">
      <w:start w:val="1"/>
      <w:numFmt w:val="bullet"/>
      <w:lvlText w:val="o"/>
      <w:lvlJc w:val="left"/>
      <w:pPr>
        <w:ind w:left="6054" w:hanging="360"/>
      </w:pPr>
      <w:rPr>
        <w:rFonts w:ascii="Courier New" w:hAnsi="Courier New" w:cs="Courier New" w:hint="default"/>
      </w:rPr>
    </w:lvl>
    <w:lvl w:ilvl="8" w:tplc="040C0005" w:tentative="1">
      <w:start w:val="1"/>
      <w:numFmt w:val="bullet"/>
      <w:lvlText w:val=""/>
      <w:lvlJc w:val="left"/>
      <w:pPr>
        <w:ind w:left="6774" w:hanging="360"/>
      </w:pPr>
      <w:rPr>
        <w:rFonts w:ascii="Wingdings" w:hAnsi="Wingdings" w:hint="default"/>
      </w:rPr>
    </w:lvl>
  </w:abstractNum>
  <w:abstractNum w:abstractNumId="4" w15:restartNumberingAfterBreak="0">
    <w:nsid w:val="29B963CF"/>
    <w:multiLevelType w:val="hybridMultilevel"/>
    <w:tmpl w:val="65F84516"/>
    <w:lvl w:ilvl="0" w:tplc="958451C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 w15:restartNumberingAfterBreak="0">
    <w:nsid w:val="2DD7554B"/>
    <w:multiLevelType w:val="hybridMultilevel"/>
    <w:tmpl w:val="EAB60A88"/>
    <w:lvl w:ilvl="0" w:tplc="040C000B">
      <w:start w:val="1"/>
      <w:numFmt w:val="bullet"/>
      <w:lvlText w:val=""/>
      <w:lvlJc w:val="left"/>
      <w:pPr>
        <w:ind w:left="294" w:hanging="360"/>
      </w:pPr>
      <w:rPr>
        <w:rFonts w:ascii="Wingdings" w:hAnsi="Wingdings"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6" w15:restartNumberingAfterBreak="0">
    <w:nsid w:val="2FA3334E"/>
    <w:multiLevelType w:val="hybridMultilevel"/>
    <w:tmpl w:val="8C645D20"/>
    <w:lvl w:ilvl="0" w:tplc="D0003A1C">
      <w:start w:val="1"/>
      <w:numFmt w:val="decimal"/>
      <w:lvlText w:val="%1)"/>
      <w:lvlJc w:val="left"/>
      <w:pPr>
        <w:ind w:left="-66" w:hanging="360"/>
      </w:pPr>
      <w:rPr>
        <w:rFonts w:hint="default"/>
      </w:rPr>
    </w:lvl>
    <w:lvl w:ilvl="1" w:tplc="040C0019" w:tentative="1">
      <w:start w:val="1"/>
      <w:numFmt w:val="lowerLetter"/>
      <w:lvlText w:val="%2."/>
      <w:lvlJc w:val="left"/>
      <w:pPr>
        <w:ind w:left="654" w:hanging="360"/>
      </w:pPr>
    </w:lvl>
    <w:lvl w:ilvl="2" w:tplc="040C001B" w:tentative="1">
      <w:start w:val="1"/>
      <w:numFmt w:val="lowerRoman"/>
      <w:lvlText w:val="%3."/>
      <w:lvlJc w:val="right"/>
      <w:pPr>
        <w:ind w:left="1374" w:hanging="180"/>
      </w:pPr>
    </w:lvl>
    <w:lvl w:ilvl="3" w:tplc="040C000F" w:tentative="1">
      <w:start w:val="1"/>
      <w:numFmt w:val="decimal"/>
      <w:lvlText w:val="%4."/>
      <w:lvlJc w:val="left"/>
      <w:pPr>
        <w:ind w:left="2094" w:hanging="360"/>
      </w:pPr>
    </w:lvl>
    <w:lvl w:ilvl="4" w:tplc="040C0019" w:tentative="1">
      <w:start w:val="1"/>
      <w:numFmt w:val="lowerLetter"/>
      <w:lvlText w:val="%5."/>
      <w:lvlJc w:val="left"/>
      <w:pPr>
        <w:ind w:left="2814" w:hanging="360"/>
      </w:pPr>
    </w:lvl>
    <w:lvl w:ilvl="5" w:tplc="040C001B" w:tentative="1">
      <w:start w:val="1"/>
      <w:numFmt w:val="lowerRoman"/>
      <w:lvlText w:val="%6."/>
      <w:lvlJc w:val="right"/>
      <w:pPr>
        <w:ind w:left="3534" w:hanging="180"/>
      </w:pPr>
    </w:lvl>
    <w:lvl w:ilvl="6" w:tplc="040C000F" w:tentative="1">
      <w:start w:val="1"/>
      <w:numFmt w:val="decimal"/>
      <w:lvlText w:val="%7."/>
      <w:lvlJc w:val="left"/>
      <w:pPr>
        <w:ind w:left="4254" w:hanging="360"/>
      </w:pPr>
    </w:lvl>
    <w:lvl w:ilvl="7" w:tplc="040C0019" w:tentative="1">
      <w:start w:val="1"/>
      <w:numFmt w:val="lowerLetter"/>
      <w:lvlText w:val="%8."/>
      <w:lvlJc w:val="left"/>
      <w:pPr>
        <w:ind w:left="4974" w:hanging="360"/>
      </w:pPr>
    </w:lvl>
    <w:lvl w:ilvl="8" w:tplc="040C001B" w:tentative="1">
      <w:start w:val="1"/>
      <w:numFmt w:val="lowerRoman"/>
      <w:lvlText w:val="%9."/>
      <w:lvlJc w:val="right"/>
      <w:pPr>
        <w:ind w:left="5694" w:hanging="180"/>
      </w:pPr>
    </w:lvl>
  </w:abstractNum>
  <w:abstractNum w:abstractNumId="7" w15:restartNumberingAfterBreak="0">
    <w:nsid w:val="34462D33"/>
    <w:multiLevelType w:val="hybridMultilevel"/>
    <w:tmpl w:val="6F78D8E2"/>
    <w:lvl w:ilvl="0" w:tplc="040C0001">
      <w:start w:val="1"/>
      <w:numFmt w:val="bullet"/>
      <w:lvlText w:val=""/>
      <w:lvlJc w:val="left"/>
      <w:pPr>
        <w:ind w:left="1014" w:hanging="360"/>
      </w:pPr>
      <w:rPr>
        <w:rFonts w:ascii="Symbol" w:hAnsi="Symbol" w:hint="default"/>
      </w:rPr>
    </w:lvl>
    <w:lvl w:ilvl="1" w:tplc="040C0003" w:tentative="1">
      <w:start w:val="1"/>
      <w:numFmt w:val="bullet"/>
      <w:lvlText w:val="o"/>
      <w:lvlJc w:val="left"/>
      <w:pPr>
        <w:ind w:left="1734" w:hanging="360"/>
      </w:pPr>
      <w:rPr>
        <w:rFonts w:ascii="Courier New" w:hAnsi="Courier New" w:cs="Courier New" w:hint="default"/>
      </w:rPr>
    </w:lvl>
    <w:lvl w:ilvl="2" w:tplc="040C0005" w:tentative="1">
      <w:start w:val="1"/>
      <w:numFmt w:val="bullet"/>
      <w:lvlText w:val=""/>
      <w:lvlJc w:val="left"/>
      <w:pPr>
        <w:ind w:left="2454" w:hanging="360"/>
      </w:pPr>
      <w:rPr>
        <w:rFonts w:ascii="Wingdings" w:hAnsi="Wingdings" w:hint="default"/>
      </w:rPr>
    </w:lvl>
    <w:lvl w:ilvl="3" w:tplc="040C0001" w:tentative="1">
      <w:start w:val="1"/>
      <w:numFmt w:val="bullet"/>
      <w:lvlText w:val=""/>
      <w:lvlJc w:val="left"/>
      <w:pPr>
        <w:ind w:left="3174" w:hanging="360"/>
      </w:pPr>
      <w:rPr>
        <w:rFonts w:ascii="Symbol" w:hAnsi="Symbol" w:hint="default"/>
      </w:rPr>
    </w:lvl>
    <w:lvl w:ilvl="4" w:tplc="040C0003" w:tentative="1">
      <w:start w:val="1"/>
      <w:numFmt w:val="bullet"/>
      <w:lvlText w:val="o"/>
      <w:lvlJc w:val="left"/>
      <w:pPr>
        <w:ind w:left="3894" w:hanging="360"/>
      </w:pPr>
      <w:rPr>
        <w:rFonts w:ascii="Courier New" w:hAnsi="Courier New" w:cs="Courier New" w:hint="default"/>
      </w:rPr>
    </w:lvl>
    <w:lvl w:ilvl="5" w:tplc="040C0005" w:tentative="1">
      <w:start w:val="1"/>
      <w:numFmt w:val="bullet"/>
      <w:lvlText w:val=""/>
      <w:lvlJc w:val="left"/>
      <w:pPr>
        <w:ind w:left="4614" w:hanging="360"/>
      </w:pPr>
      <w:rPr>
        <w:rFonts w:ascii="Wingdings" w:hAnsi="Wingdings" w:hint="default"/>
      </w:rPr>
    </w:lvl>
    <w:lvl w:ilvl="6" w:tplc="040C0001" w:tentative="1">
      <w:start w:val="1"/>
      <w:numFmt w:val="bullet"/>
      <w:lvlText w:val=""/>
      <w:lvlJc w:val="left"/>
      <w:pPr>
        <w:ind w:left="5334" w:hanging="360"/>
      </w:pPr>
      <w:rPr>
        <w:rFonts w:ascii="Symbol" w:hAnsi="Symbol" w:hint="default"/>
      </w:rPr>
    </w:lvl>
    <w:lvl w:ilvl="7" w:tplc="040C0003" w:tentative="1">
      <w:start w:val="1"/>
      <w:numFmt w:val="bullet"/>
      <w:lvlText w:val="o"/>
      <w:lvlJc w:val="left"/>
      <w:pPr>
        <w:ind w:left="6054" w:hanging="360"/>
      </w:pPr>
      <w:rPr>
        <w:rFonts w:ascii="Courier New" w:hAnsi="Courier New" w:cs="Courier New" w:hint="default"/>
      </w:rPr>
    </w:lvl>
    <w:lvl w:ilvl="8" w:tplc="040C0005" w:tentative="1">
      <w:start w:val="1"/>
      <w:numFmt w:val="bullet"/>
      <w:lvlText w:val=""/>
      <w:lvlJc w:val="left"/>
      <w:pPr>
        <w:ind w:left="6774" w:hanging="360"/>
      </w:pPr>
      <w:rPr>
        <w:rFonts w:ascii="Wingdings" w:hAnsi="Wingdings" w:hint="default"/>
      </w:rPr>
    </w:lvl>
  </w:abstractNum>
  <w:abstractNum w:abstractNumId="8" w15:restartNumberingAfterBreak="0">
    <w:nsid w:val="38957C4D"/>
    <w:multiLevelType w:val="hybridMultilevel"/>
    <w:tmpl w:val="1320FB4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94303B9"/>
    <w:multiLevelType w:val="hybridMultilevel"/>
    <w:tmpl w:val="F57C1B8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 w15:restartNumberingAfterBreak="0">
    <w:nsid w:val="3E963FAB"/>
    <w:multiLevelType w:val="hybridMultilevel"/>
    <w:tmpl w:val="A60815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8507693"/>
    <w:multiLevelType w:val="hybridMultilevel"/>
    <w:tmpl w:val="59FCB630"/>
    <w:lvl w:ilvl="0" w:tplc="040C000B">
      <w:start w:val="1"/>
      <w:numFmt w:val="bullet"/>
      <w:lvlText w:val=""/>
      <w:lvlJc w:val="left"/>
      <w:pPr>
        <w:ind w:left="294" w:hanging="360"/>
      </w:pPr>
      <w:rPr>
        <w:rFonts w:ascii="Wingdings" w:hAnsi="Wingdings"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2" w15:restartNumberingAfterBreak="0">
    <w:nsid w:val="4DB13876"/>
    <w:multiLevelType w:val="multilevel"/>
    <w:tmpl w:val="921E0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9E721E"/>
    <w:multiLevelType w:val="hybridMultilevel"/>
    <w:tmpl w:val="C7EE71CC"/>
    <w:lvl w:ilvl="0" w:tplc="040C0001">
      <w:start w:val="1"/>
      <w:numFmt w:val="bullet"/>
      <w:lvlText w:val=""/>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14" w15:restartNumberingAfterBreak="0">
    <w:nsid w:val="580C12E0"/>
    <w:multiLevelType w:val="hybridMultilevel"/>
    <w:tmpl w:val="882CA9EA"/>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5" w15:restartNumberingAfterBreak="0">
    <w:nsid w:val="7767011B"/>
    <w:multiLevelType w:val="hybridMultilevel"/>
    <w:tmpl w:val="376A5844"/>
    <w:lvl w:ilvl="0" w:tplc="040C0001">
      <w:start w:val="1"/>
      <w:numFmt w:val="bullet"/>
      <w:lvlText w:val=""/>
      <w:lvlJc w:val="left"/>
      <w:pPr>
        <w:ind w:left="1434" w:hanging="360"/>
      </w:pPr>
      <w:rPr>
        <w:rFonts w:ascii="Symbol" w:hAnsi="Symbol"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16" w15:restartNumberingAfterBreak="0">
    <w:nsid w:val="779F5DAA"/>
    <w:multiLevelType w:val="hybridMultilevel"/>
    <w:tmpl w:val="224C45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D655644"/>
    <w:multiLevelType w:val="hybridMultilevel"/>
    <w:tmpl w:val="5540FE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D8226F4"/>
    <w:multiLevelType w:val="hybridMultilevel"/>
    <w:tmpl w:val="473052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86025395">
    <w:abstractNumId w:val="17"/>
  </w:num>
  <w:num w:numId="2" w16cid:durableId="714502506">
    <w:abstractNumId w:val="13"/>
  </w:num>
  <w:num w:numId="3" w16cid:durableId="1243640649">
    <w:abstractNumId w:val="1"/>
  </w:num>
  <w:num w:numId="4" w16cid:durableId="2042893274">
    <w:abstractNumId w:val="11"/>
  </w:num>
  <w:num w:numId="5" w16cid:durableId="90664732">
    <w:abstractNumId w:val="14"/>
  </w:num>
  <w:num w:numId="6" w16cid:durableId="66388615">
    <w:abstractNumId w:val="3"/>
  </w:num>
  <w:num w:numId="7" w16cid:durableId="786966388">
    <w:abstractNumId w:val="9"/>
  </w:num>
  <w:num w:numId="8" w16cid:durableId="2019916779">
    <w:abstractNumId w:val="4"/>
  </w:num>
  <w:num w:numId="9" w16cid:durableId="688677590">
    <w:abstractNumId w:val="16"/>
  </w:num>
  <w:num w:numId="10" w16cid:durableId="1922325489">
    <w:abstractNumId w:val="18"/>
  </w:num>
  <w:num w:numId="11" w16cid:durableId="1414164458">
    <w:abstractNumId w:val="7"/>
  </w:num>
  <w:num w:numId="12" w16cid:durableId="1840730874">
    <w:abstractNumId w:val="12"/>
  </w:num>
  <w:num w:numId="13" w16cid:durableId="947394068">
    <w:abstractNumId w:val="2"/>
  </w:num>
  <w:num w:numId="14" w16cid:durableId="708262283">
    <w:abstractNumId w:val="10"/>
  </w:num>
  <w:num w:numId="15" w16cid:durableId="1784835806">
    <w:abstractNumId w:val="0"/>
  </w:num>
  <w:num w:numId="16" w16cid:durableId="1048452841">
    <w:abstractNumId w:val="15"/>
  </w:num>
  <w:num w:numId="17" w16cid:durableId="1957443286">
    <w:abstractNumId w:val="6"/>
  </w:num>
  <w:num w:numId="18" w16cid:durableId="550195196">
    <w:abstractNumId w:val="5"/>
  </w:num>
  <w:num w:numId="19" w16cid:durableId="89223496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FE5"/>
    <w:rsid w:val="000031E8"/>
    <w:rsid w:val="00005BA5"/>
    <w:rsid w:val="0001169F"/>
    <w:rsid w:val="00012505"/>
    <w:rsid w:val="00013005"/>
    <w:rsid w:val="00013200"/>
    <w:rsid w:val="00017692"/>
    <w:rsid w:val="0002128C"/>
    <w:rsid w:val="000266B4"/>
    <w:rsid w:val="00030671"/>
    <w:rsid w:val="000313E6"/>
    <w:rsid w:val="00041FE5"/>
    <w:rsid w:val="00043C25"/>
    <w:rsid w:val="00044E42"/>
    <w:rsid w:val="00045C13"/>
    <w:rsid w:val="00052CB8"/>
    <w:rsid w:val="00070837"/>
    <w:rsid w:val="0007263F"/>
    <w:rsid w:val="00077538"/>
    <w:rsid w:val="000928AA"/>
    <w:rsid w:val="00094294"/>
    <w:rsid w:val="000958B7"/>
    <w:rsid w:val="0009790B"/>
    <w:rsid w:val="000A01CE"/>
    <w:rsid w:val="000A11D4"/>
    <w:rsid w:val="000A4BBD"/>
    <w:rsid w:val="000B1041"/>
    <w:rsid w:val="000B2644"/>
    <w:rsid w:val="000B2760"/>
    <w:rsid w:val="000C2525"/>
    <w:rsid w:val="000C2864"/>
    <w:rsid w:val="000C4504"/>
    <w:rsid w:val="000C5FC1"/>
    <w:rsid w:val="000C6D54"/>
    <w:rsid w:val="000D7125"/>
    <w:rsid w:val="000D76BE"/>
    <w:rsid w:val="000F1217"/>
    <w:rsid w:val="000F2988"/>
    <w:rsid w:val="000F3CA1"/>
    <w:rsid w:val="000F452A"/>
    <w:rsid w:val="000F705E"/>
    <w:rsid w:val="00104E25"/>
    <w:rsid w:val="00105A0B"/>
    <w:rsid w:val="00105C6D"/>
    <w:rsid w:val="001073D1"/>
    <w:rsid w:val="00110062"/>
    <w:rsid w:val="00111E03"/>
    <w:rsid w:val="00120803"/>
    <w:rsid w:val="00122421"/>
    <w:rsid w:val="0013548B"/>
    <w:rsid w:val="00141DE3"/>
    <w:rsid w:val="00142764"/>
    <w:rsid w:val="001430CF"/>
    <w:rsid w:val="00152170"/>
    <w:rsid w:val="00156656"/>
    <w:rsid w:val="00156B23"/>
    <w:rsid w:val="00157DBA"/>
    <w:rsid w:val="00162D53"/>
    <w:rsid w:val="00171A0C"/>
    <w:rsid w:val="001721D0"/>
    <w:rsid w:val="0017299E"/>
    <w:rsid w:val="00175E92"/>
    <w:rsid w:val="00181291"/>
    <w:rsid w:val="00194527"/>
    <w:rsid w:val="001956A5"/>
    <w:rsid w:val="00196D1B"/>
    <w:rsid w:val="001A0F58"/>
    <w:rsid w:val="001C1C86"/>
    <w:rsid w:val="001C20A1"/>
    <w:rsid w:val="001C625E"/>
    <w:rsid w:val="001D62DA"/>
    <w:rsid w:val="001E38EE"/>
    <w:rsid w:val="001E4A66"/>
    <w:rsid w:val="001E79CD"/>
    <w:rsid w:val="001E7DE5"/>
    <w:rsid w:val="001F663F"/>
    <w:rsid w:val="001F6A97"/>
    <w:rsid w:val="00213531"/>
    <w:rsid w:val="0021526C"/>
    <w:rsid w:val="00216082"/>
    <w:rsid w:val="00223339"/>
    <w:rsid w:val="002279C7"/>
    <w:rsid w:val="00230977"/>
    <w:rsid w:val="00233D34"/>
    <w:rsid w:val="00241700"/>
    <w:rsid w:val="00253365"/>
    <w:rsid w:val="002660DC"/>
    <w:rsid w:val="00272A6A"/>
    <w:rsid w:val="00274F74"/>
    <w:rsid w:val="00275A35"/>
    <w:rsid w:val="002760C2"/>
    <w:rsid w:val="0027673E"/>
    <w:rsid w:val="002767B2"/>
    <w:rsid w:val="00282CC0"/>
    <w:rsid w:val="00291C5A"/>
    <w:rsid w:val="002A1045"/>
    <w:rsid w:val="002A3D95"/>
    <w:rsid w:val="002A4ACD"/>
    <w:rsid w:val="002A5D4D"/>
    <w:rsid w:val="002A76E5"/>
    <w:rsid w:val="002B2241"/>
    <w:rsid w:val="002C4616"/>
    <w:rsid w:val="002D739C"/>
    <w:rsid w:val="002E1E4D"/>
    <w:rsid w:val="002F26E6"/>
    <w:rsid w:val="002F363C"/>
    <w:rsid w:val="002F3E5C"/>
    <w:rsid w:val="002F673F"/>
    <w:rsid w:val="00301B33"/>
    <w:rsid w:val="00306457"/>
    <w:rsid w:val="00315BE1"/>
    <w:rsid w:val="00317FC0"/>
    <w:rsid w:val="00342330"/>
    <w:rsid w:val="00361FE9"/>
    <w:rsid w:val="00364099"/>
    <w:rsid w:val="00377649"/>
    <w:rsid w:val="00382081"/>
    <w:rsid w:val="003830DF"/>
    <w:rsid w:val="003832B6"/>
    <w:rsid w:val="00386F03"/>
    <w:rsid w:val="00391402"/>
    <w:rsid w:val="003915D1"/>
    <w:rsid w:val="00395342"/>
    <w:rsid w:val="003A10D0"/>
    <w:rsid w:val="003B523F"/>
    <w:rsid w:val="003C28B2"/>
    <w:rsid w:val="003D204D"/>
    <w:rsid w:val="003D2C63"/>
    <w:rsid w:val="003D7801"/>
    <w:rsid w:val="003E3829"/>
    <w:rsid w:val="003E4573"/>
    <w:rsid w:val="003E550E"/>
    <w:rsid w:val="003F00AD"/>
    <w:rsid w:val="003F25D9"/>
    <w:rsid w:val="003F41CD"/>
    <w:rsid w:val="003F7326"/>
    <w:rsid w:val="00400E35"/>
    <w:rsid w:val="004033C7"/>
    <w:rsid w:val="00422B83"/>
    <w:rsid w:val="00423907"/>
    <w:rsid w:val="00427A69"/>
    <w:rsid w:val="004432F0"/>
    <w:rsid w:val="004512DB"/>
    <w:rsid w:val="00453F32"/>
    <w:rsid w:val="00457F4C"/>
    <w:rsid w:val="00463DE8"/>
    <w:rsid w:val="004763E8"/>
    <w:rsid w:val="00480F29"/>
    <w:rsid w:val="00482084"/>
    <w:rsid w:val="004877D2"/>
    <w:rsid w:val="0049094C"/>
    <w:rsid w:val="00490F0E"/>
    <w:rsid w:val="00494215"/>
    <w:rsid w:val="0049691B"/>
    <w:rsid w:val="004A218E"/>
    <w:rsid w:val="004A348D"/>
    <w:rsid w:val="004A3AD3"/>
    <w:rsid w:val="004A663A"/>
    <w:rsid w:val="004A7AD6"/>
    <w:rsid w:val="004B7010"/>
    <w:rsid w:val="004B72C1"/>
    <w:rsid w:val="004C644D"/>
    <w:rsid w:val="004C7851"/>
    <w:rsid w:val="004D32EC"/>
    <w:rsid w:val="004D6448"/>
    <w:rsid w:val="004D77B2"/>
    <w:rsid w:val="004E077C"/>
    <w:rsid w:val="004E3097"/>
    <w:rsid w:val="004F1518"/>
    <w:rsid w:val="00500198"/>
    <w:rsid w:val="005105E7"/>
    <w:rsid w:val="005153A6"/>
    <w:rsid w:val="0052412A"/>
    <w:rsid w:val="005244ED"/>
    <w:rsid w:val="00527EAD"/>
    <w:rsid w:val="00530045"/>
    <w:rsid w:val="00534F18"/>
    <w:rsid w:val="00536C00"/>
    <w:rsid w:val="00537B8F"/>
    <w:rsid w:val="00540ED0"/>
    <w:rsid w:val="00543723"/>
    <w:rsid w:val="00547FEF"/>
    <w:rsid w:val="00563DE0"/>
    <w:rsid w:val="00567B73"/>
    <w:rsid w:val="005713E8"/>
    <w:rsid w:val="00584229"/>
    <w:rsid w:val="00586B8A"/>
    <w:rsid w:val="00596500"/>
    <w:rsid w:val="005A0BA8"/>
    <w:rsid w:val="005A5137"/>
    <w:rsid w:val="005B37D2"/>
    <w:rsid w:val="005C3008"/>
    <w:rsid w:val="005C650B"/>
    <w:rsid w:val="005E3AEE"/>
    <w:rsid w:val="005F3C05"/>
    <w:rsid w:val="005F40D0"/>
    <w:rsid w:val="006004D4"/>
    <w:rsid w:val="00605FAB"/>
    <w:rsid w:val="0061367F"/>
    <w:rsid w:val="006211CB"/>
    <w:rsid w:val="00642599"/>
    <w:rsid w:val="006426DC"/>
    <w:rsid w:val="006442C3"/>
    <w:rsid w:val="00645DBB"/>
    <w:rsid w:val="006500F6"/>
    <w:rsid w:val="00652C80"/>
    <w:rsid w:val="00657D80"/>
    <w:rsid w:val="00662F4E"/>
    <w:rsid w:val="006671A3"/>
    <w:rsid w:val="0067003F"/>
    <w:rsid w:val="006704BA"/>
    <w:rsid w:val="006744A1"/>
    <w:rsid w:val="00686553"/>
    <w:rsid w:val="00687BE6"/>
    <w:rsid w:val="00692A6D"/>
    <w:rsid w:val="006A156E"/>
    <w:rsid w:val="006A2625"/>
    <w:rsid w:val="006A3F7F"/>
    <w:rsid w:val="006C77DD"/>
    <w:rsid w:val="006E56BD"/>
    <w:rsid w:val="006E56CC"/>
    <w:rsid w:val="006E597E"/>
    <w:rsid w:val="006E7E76"/>
    <w:rsid w:val="006F006E"/>
    <w:rsid w:val="00702EEA"/>
    <w:rsid w:val="00703A70"/>
    <w:rsid w:val="00705935"/>
    <w:rsid w:val="007140C6"/>
    <w:rsid w:val="00721C1A"/>
    <w:rsid w:val="00721E03"/>
    <w:rsid w:val="00722893"/>
    <w:rsid w:val="00725C95"/>
    <w:rsid w:val="0072608A"/>
    <w:rsid w:val="00730644"/>
    <w:rsid w:val="00730FF8"/>
    <w:rsid w:val="00736175"/>
    <w:rsid w:val="00742D81"/>
    <w:rsid w:val="00744DC8"/>
    <w:rsid w:val="00754817"/>
    <w:rsid w:val="0076031D"/>
    <w:rsid w:val="00771215"/>
    <w:rsid w:val="00771367"/>
    <w:rsid w:val="00772E21"/>
    <w:rsid w:val="00781354"/>
    <w:rsid w:val="00782856"/>
    <w:rsid w:val="0078413C"/>
    <w:rsid w:val="00785F0C"/>
    <w:rsid w:val="007A56A0"/>
    <w:rsid w:val="007B131A"/>
    <w:rsid w:val="007C12B2"/>
    <w:rsid w:val="007C3715"/>
    <w:rsid w:val="007C70DF"/>
    <w:rsid w:val="007C7808"/>
    <w:rsid w:val="007D3350"/>
    <w:rsid w:val="007D5337"/>
    <w:rsid w:val="007D6ECC"/>
    <w:rsid w:val="007D75FB"/>
    <w:rsid w:val="007E02AA"/>
    <w:rsid w:val="007E41F7"/>
    <w:rsid w:val="007E506D"/>
    <w:rsid w:val="007E68A7"/>
    <w:rsid w:val="007E74EA"/>
    <w:rsid w:val="007F39F5"/>
    <w:rsid w:val="007F4BC2"/>
    <w:rsid w:val="008044DB"/>
    <w:rsid w:val="00806796"/>
    <w:rsid w:val="00813E57"/>
    <w:rsid w:val="00815C9C"/>
    <w:rsid w:val="0081672F"/>
    <w:rsid w:val="00820BE6"/>
    <w:rsid w:val="00826CDD"/>
    <w:rsid w:val="0083496B"/>
    <w:rsid w:val="00836441"/>
    <w:rsid w:val="0083723D"/>
    <w:rsid w:val="00840209"/>
    <w:rsid w:val="00843197"/>
    <w:rsid w:val="00844369"/>
    <w:rsid w:val="00847BDD"/>
    <w:rsid w:val="008514BC"/>
    <w:rsid w:val="0085312D"/>
    <w:rsid w:val="00863C78"/>
    <w:rsid w:val="00871715"/>
    <w:rsid w:val="00880309"/>
    <w:rsid w:val="008807D0"/>
    <w:rsid w:val="00882EF5"/>
    <w:rsid w:val="00885443"/>
    <w:rsid w:val="00887BD5"/>
    <w:rsid w:val="00890F1F"/>
    <w:rsid w:val="008A0A62"/>
    <w:rsid w:val="008A1E71"/>
    <w:rsid w:val="008B3517"/>
    <w:rsid w:val="008B5780"/>
    <w:rsid w:val="008B6D22"/>
    <w:rsid w:val="008B7687"/>
    <w:rsid w:val="008C0888"/>
    <w:rsid w:val="008C0E75"/>
    <w:rsid w:val="008C1911"/>
    <w:rsid w:val="008C49BE"/>
    <w:rsid w:val="008C733B"/>
    <w:rsid w:val="008D2DD0"/>
    <w:rsid w:val="008D3F9F"/>
    <w:rsid w:val="008D6047"/>
    <w:rsid w:val="008D6448"/>
    <w:rsid w:val="008E018B"/>
    <w:rsid w:val="008E23CA"/>
    <w:rsid w:val="008E69FA"/>
    <w:rsid w:val="008F1BF0"/>
    <w:rsid w:val="008F5042"/>
    <w:rsid w:val="008F5885"/>
    <w:rsid w:val="009001CF"/>
    <w:rsid w:val="00907162"/>
    <w:rsid w:val="00907BDF"/>
    <w:rsid w:val="00907D5E"/>
    <w:rsid w:val="00915452"/>
    <w:rsid w:val="0091664B"/>
    <w:rsid w:val="00921522"/>
    <w:rsid w:val="00946356"/>
    <w:rsid w:val="00953637"/>
    <w:rsid w:val="00954454"/>
    <w:rsid w:val="00966622"/>
    <w:rsid w:val="00966BA3"/>
    <w:rsid w:val="00977184"/>
    <w:rsid w:val="0099174B"/>
    <w:rsid w:val="009928B5"/>
    <w:rsid w:val="009A239E"/>
    <w:rsid w:val="009A6973"/>
    <w:rsid w:val="009B1020"/>
    <w:rsid w:val="009C2BB4"/>
    <w:rsid w:val="009C4EE8"/>
    <w:rsid w:val="009C539F"/>
    <w:rsid w:val="009C72BA"/>
    <w:rsid w:val="009C7DBE"/>
    <w:rsid w:val="009D29A8"/>
    <w:rsid w:val="009E1F03"/>
    <w:rsid w:val="009E5A05"/>
    <w:rsid w:val="009F0293"/>
    <w:rsid w:val="009F0CCA"/>
    <w:rsid w:val="009F1B97"/>
    <w:rsid w:val="009F61AC"/>
    <w:rsid w:val="009F6B1C"/>
    <w:rsid w:val="00A01A05"/>
    <w:rsid w:val="00A03665"/>
    <w:rsid w:val="00A05CA2"/>
    <w:rsid w:val="00A06D1B"/>
    <w:rsid w:val="00A10F3B"/>
    <w:rsid w:val="00A12621"/>
    <w:rsid w:val="00A14323"/>
    <w:rsid w:val="00A376C6"/>
    <w:rsid w:val="00A44719"/>
    <w:rsid w:val="00A461C5"/>
    <w:rsid w:val="00A54BF0"/>
    <w:rsid w:val="00A54E1B"/>
    <w:rsid w:val="00A56798"/>
    <w:rsid w:val="00A57196"/>
    <w:rsid w:val="00A61D83"/>
    <w:rsid w:val="00A67D23"/>
    <w:rsid w:val="00A70341"/>
    <w:rsid w:val="00A72FBD"/>
    <w:rsid w:val="00A74017"/>
    <w:rsid w:val="00A83314"/>
    <w:rsid w:val="00A87F01"/>
    <w:rsid w:val="00A93A47"/>
    <w:rsid w:val="00AA2855"/>
    <w:rsid w:val="00AA6182"/>
    <w:rsid w:val="00AB01CE"/>
    <w:rsid w:val="00AC32A2"/>
    <w:rsid w:val="00AC3F92"/>
    <w:rsid w:val="00AC4746"/>
    <w:rsid w:val="00AD17FC"/>
    <w:rsid w:val="00AF3E96"/>
    <w:rsid w:val="00B0767B"/>
    <w:rsid w:val="00B15D41"/>
    <w:rsid w:val="00B2021E"/>
    <w:rsid w:val="00B21282"/>
    <w:rsid w:val="00B26C65"/>
    <w:rsid w:val="00B30148"/>
    <w:rsid w:val="00B34E71"/>
    <w:rsid w:val="00B35152"/>
    <w:rsid w:val="00B45136"/>
    <w:rsid w:val="00B46BBC"/>
    <w:rsid w:val="00B514BA"/>
    <w:rsid w:val="00B53A3D"/>
    <w:rsid w:val="00B6718D"/>
    <w:rsid w:val="00B74AB8"/>
    <w:rsid w:val="00B947E7"/>
    <w:rsid w:val="00B94E88"/>
    <w:rsid w:val="00BA1245"/>
    <w:rsid w:val="00BA3121"/>
    <w:rsid w:val="00BA6825"/>
    <w:rsid w:val="00BB471D"/>
    <w:rsid w:val="00BB5411"/>
    <w:rsid w:val="00BB69FC"/>
    <w:rsid w:val="00BB769A"/>
    <w:rsid w:val="00BC3F70"/>
    <w:rsid w:val="00BC6084"/>
    <w:rsid w:val="00BD2A9E"/>
    <w:rsid w:val="00BD64F8"/>
    <w:rsid w:val="00BE421C"/>
    <w:rsid w:val="00BF27DC"/>
    <w:rsid w:val="00BF3166"/>
    <w:rsid w:val="00BF43E9"/>
    <w:rsid w:val="00BF633D"/>
    <w:rsid w:val="00BF7620"/>
    <w:rsid w:val="00C00D78"/>
    <w:rsid w:val="00C02CB4"/>
    <w:rsid w:val="00C109BA"/>
    <w:rsid w:val="00C17D7B"/>
    <w:rsid w:val="00C2184D"/>
    <w:rsid w:val="00C21A40"/>
    <w:rsid w:val="00C24D0F"/>
    <w:rsid w:val="00C2546F"/>
    <w:rsid w:val="00C25A0D"/>
    <w:rsid w:val="00C3452F"/>
    <w:rsid w:val="00C40DA0"/>
    <w:rsid w:val="00C4422D"/>
    <w:rsid w:val="00C47A63"/>
    <w:rsid w:val="00C54192"/>
    <w:rsid w:val="00C61855"/>
    <w:rsid w:val="00C757F8"/>
    <w:rsid w:val="00C82AA6"/>
    <w:rsid w:val="00C9055C"/>
    <w:rsid w:val="00C910DB"/>
    <w:rsid w:val="00C96866"/>
    <w:rsid w:val="00C9733E"/>
    <w:rsid w:val="00C9780C"/>
    <w:rsid w:val="00CA1390"/>
    <w:rsid w:val="00CA3D4B"/>
    <w:rsid w:val="00CB38D3"/>
    <w:rsid w:val="00CB5EBB"/>
    <w:rsid w:val="00CB655F"/>
    <w:rsid w:val="00CC3054"/>
    <w:rsid w:val="00CC482A"/>
    <w:rsid w:val="00CC641D"/>
    <w:rsid w:val="00CD31DB"/>
    <w:rsid w:val="00CD528D"/>
    <w:rsid w:val="00CD632B"/>
    <w:rsid w:val="00CD6943"/>
    <w:rsid w:val="00CD78E3"/>
    <w:rsid w:val="00CE1364"/>
    <w:rsid w:val="00CE5A2F"/>
    <w:rsid w:val="00CF5415"/>
    <w:rsid w:val="00CF5C14"/>
    <w:rsid w:val="00CF6E71"/>
    <w:rsid w:val="00D151D4"/>
    <w:rsid w:val="00D23596"/>
    <w:rsid w:val="00D2628C"/>
    <w:rsid w:val="00D26708"/>
    <w:rsid w:val="00D40F3F"/>
    <w:rsid w:val="00D46B0F"/>
    <w:rsid w:val="00D51989"/>
    <w:rsid w:val="00D57A54"/>
    <w:rsid w:val="00DA6DFD"/>
    <w:rsid w:val="00DC7883"/>
    <w:rsid w:val="00DD42C2"/>
    <w:rsid w:val="00DF571B"/>
    <w:rsid w:val="00DF651F"/>
    <w:rsid w:val="00DF6B8D"/>
    <w:rsid w:val="00DF789E"/>
    <w:rsid w:val="00DF7F1B"/>
    <w:rsid w:val="00E034F5"/>
    <w:rsid w:val="00E05646"/>
    <w:rsid w:val="00E06973"/>
    <w:rsid w:val="00E06BB9"/>
    <w:rsid w:val="00E10F8B"/>
    <w:rsid w:val="00E14E6E"/>
    <w:rsid w:val="00E15F15"/>
    <w:rsid w:val="00E21AEE"/>
    <w:rsid w:val="00E23043"/>
    <w:rsid w:val="00E23DF4"/>
    <w:rsid w:val="00E30CE2"/>
    <w:rsid w:val="00E3176B"/>
    <w:rsid w:val="00E32998"/>
    <w:rsid w:val="00E33AEA"/>
    <w:rsid w:val="00E3653E"/>
    <w:rsid w:val="00E42096"/>
    <w:rsid w:val="00E43603"/>
    <w:rsid w:val="00E45927"/>
    <w:rsid w:val="00E46186"/>
    <w:rsid w:val="00E4670D"/>
    <w:rsid w:val="00E53211"/>
    <w:rsid w:val="00E60112"/>
    <w:rsid w:val="00E60EBC"/>
    <w:rsid w:val="00E64F8B"/>
    <w:rsid w:val="00E72983"/>
    <w:rsid w:val="00E764F1"/>
    <w:rsid w:val="00E80A2F"/>
    <w:rsid w:val="00E9218F"/>
    <w:rsid w:val="00E95B24"/>
    <w:rsid w:val="00E96204"/>
    <w:rsid w:val="00EA44CE"/>
    <w:rsid w:val="00EA65A2"/>
    <w:rsid w:val="00EA6BE7"/>
    <w:rsid w:val="00EA76DF"/>
    <w:rsid w:val="00ED0A0B"/>
    <w:rsid w:val="00EE27E3"/>
    <w:rsid w:val="00EE2C9F"/>
    <w:rsid w:val="00EE6E9E"/>
    <w:rsid w:val="00EE70F9"/>
    <w:rsid w:val="00EE73A1"/>
    <w:rsid w:val="00F02B8D"/>
    <w:rsid w:val="00F14571"/>
    <w:rsid w:val="00F20A1A"/>
    <w:rsid w:val="00F26480"/>
    <w:rsid w:val="00F46B4A"/>
    <w:rsid w:val="00F46BAB"/>
    <w:rsid w:val="00F50694"/>
    <w:rsid w:val="00F564D2"/>
    <w:rsid w:val="00F61573"/>
    <w:rsid w:val="00F65708"/>
    <w:rsid w:val="00F72731"/>
    <w:rsid w:val="00F72E09"/>
    <w:rsid w:val="00F73A8E"/>
    <w:rsid w:val="00F80FF5"/>
    <w:rsid w:val="00F81B69"/>
    <w:rsid w:val="00F830B8"/>
    <w:rsid w:val="00F83921"/>
    <w:rsid w:val="00F85C65"/>
    <w:rsid w:val="00F877C5"/>
    <w:rsid w:val="00F92318"/>
    <w:rsid w:val="00FA2E62"/>
    <w:rsid w:val="00FA400D"/>
    <w:rsid w:val="00FA716E"/>
    <w:rsid w:val="00FB4561"/>
    <w:rsid w:val="00FB5644"/>
    <w:rsid w:val="00FC75A0"/>
    <w:rsid w:val="00FC7A3E"/>
    <w:rsid w:val="00FF27E2"/>
    <w:rsid w:val="00FF3F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3D1E9F"/>
  <w15:docId w15:val="{68A7E6F8-5C20-4E50-ADE9-A6E87152E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121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41FE5"/>
    <w:pPr>
      <w:tabs>
        <w:tab w:val="center" w:pos="4536"/>
        <w:tab w:val="right" w:pos="9072"/>
      </w:tabs>
    </w:pPr>
  </w:style>
  <w:style w:type="character" w:customStyle="1" w:styleId="En-tteCar">
    <w:name w:val="En-tête Car"/>
    <w:basedOn w:val="Policepardfaut"/>
    <w:link w:val="En-tte"/>
    <w:uiPriority w:val="99"/>
    <w:rsid w:val="00041FE5"/>
  </w:style>
  <w:style w:type="paragraph" w:styleId="Pieddepage">
    <w:name w:val="footer"/>
    <w:basedOn w:val="Normal"/>
    <w:link w:val="PieddepageCar"/>
    <w:uiPriority w:val="99"/>
    <w:unhideWhenUsed/>
    <w:rsid w:val="00041FE5"/>
    <w:pPr>
      <w:tabs>
        <w:tab w:val="center" w:pos="4536"/>
        <w:tab w:val="right" w:pos="9072"/>
      </w:tabs>
    </w:pPr>
  </w:style>
  <w:style w:type="character" w:customStyle="1" w:styleId="PieddepageCar">
    <w:name w:val="Pied de page Car"/>
    <w:basedOn w:val="Policepardfaut"/>
    <w:link w:val="Pieddepage"/>
    <w:uiPriority w:val="99"/>
    <w:rsid w:val="00041FE5"/>
  </w:style>
  <w:style w:type="character" w:styleId="Lienhypertexte">
    <w:name w:val="Hyperlink"/>
    <w:basedOn w:val="Policepardfaut"/>
    <w:uiPriority w:val="99"/>
    <w:unhideWhenUsed/>
    <w:rsid w:val="00F564D2"/>
    <w:rPr>
      <w:color w:val="0563C1" w:themeColor="hyperlink"/>
      <w:u w:val="single"/>
    </w:rPr>
  </w:style>
  <w:style w:type="character" w:styleId="Lienhypertextesuivivisit">
    <w:name w:val="FollowedHyperlink"/>
    <w:basedOn w:val="Policepardfaut"/>
    <w:uiPriority w:val="99"/>
    <w:semiHidden/>
    <w:unhideWhenUsed/>
    <w:rsid w:val="00F83921"/>
    <w:rPr>
      <w:color w:val="954F72" w:themeColor="followedHyperlink"/>
      <w:u w:val="single"/>
    </w:rPr>
  </w:style>
  <w:style w:type="paragraph" w:styleId="Paragraphedeliste">
    <w:name w:val="List Paragraph"/>
    <w:basedOn w:val="Normal"/>
    <w:uiPriority w:val="34"/>
    <w:qFormat/>
    <w:rsid w:val="00480F29"/>
    <w:pPr>
      <w:ind w:left="720"/>
      <w:contextualSpacing/>
    </w:pPr>
  </w:style>
  <w:style w:type="paragraph" w:styleId="Textedebulles">
    <w:name w:val="Balloon Text"/>
    <w:basedOn w:val="Normal"/>
    <w:link w:val="TextedebullesCar"/>
    <w:uiPriority w:val="99"/>
    <w:semiHidden/>
    <w:unhideWhenUsed/>
    <w:rsid w:val="006E597E"/>
    <w:rPr>
      <w:rFonts w:ascii="Tahoma" w:hAnsi="Tahoma" w:cs="Tahoma"/>
      <w:sz w:val="16"/>
      <w:szCs w:val="16"/>
    </w:rPr>
  </w:style>
  <w:style w:type="character" w:customStyle="1" w:styleId="TextedebullesCar">
    <w:name w:val="Texte de bulles Car"/>
    <w:basedOn w:val="Policepardfaut"/>
    <w:link w:val="Textedebulles"/>
    <w:uiPriority w:val="99"/>
    <w:semiHidden/>
    <w:rsid w:val="006E597E"/>
    <w:rPr>
      <w:rFonts w:ascii="Tahoma" w:hAnsi="Tahoma" w:cs="Tahoma"/>
      <w:sz w:val="16"/>
      <w:szCs w:val="16"/>
    </w:rPr>
  </w:style>
  <w:style w:type="table" w:styleId="Grilledutableau">
    <w:name w:val="Table Grid"/>
    <w:basedOn w:val="TableauNormal"/>
    <w:uiPriority w:val="39"/>
    <w:rsid w:val="009B1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D31DB"/>
    <w:pPr>
      <w:spacing w:before="100" w:beforeAutospacing="1" w:after="100" w:afterAutospacing="1"/>
    </w:pPr>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789071">
      <w:bodyDiv w:val="1"/>
      <w:marLeft w:val="0"/>
      <w:marRight w:val="0"/>
      <w:marTop w:val="0"/>
      <w:marBottom w:val="0"/>
      <w:divBdr>
        <w:top w:val="none" w:sz="0" w:space="0" w:color="auto"/>
        <w:left w:val="none" w:sz="0" w:space="0" w:color="auto"/>
        <w:bottom w:val="none" w:sz="0" w:space="0" w:color="auto"/>
        <w:right w:val="none" w:sz="0" w:space="0" w:color="auto"/>
      </w:divBdr>
    </w:div>
    <w:div w:id="537426872">
      <w:bodyDiv w:val="1"/>
      <w:marLeft w:val="0"/>
      <w:marRight w:val="0"/>
      <w:marTop w:val="0"/>
      <w:marBottom w:val="0"/>
      <w:divBdr>
        <w:top w:val="none" w:sz="0" w:space="0" w:color="auto"/>
        <w:left w:val="none" w:sz="0" w:space="0" w:color="auto"/>
        <w:bottom w:val="none" w:sz="0" w:space="0" w:color="auto"/>
        <w:right w:val="none" w:sz="0" w:space="0" w:color="auto"/>
      </w:divBdr>
    </w:div>
    <w:div w:id="615677403">
      <w:bodyDiv w:val="1"/>
      <w:marLeft w:val="0"/>
      <w:marRight w:val="0"/>
      <w:marTop w:val="0"/>
      <w:marBottom w:val="0"/>
      <w:divBdr>
        <w:top w:val="none" w:sz="0" w:space="0" w:color="auto"/>
        <w:left w:val="none" w:sz="0" w:space="0" w:color="auto"/>
        <w:bottom w:val="none" w:sz="0" w:space="0" w:color="auto"/>
        <w:right w:val="none" w:sz="0" w:space="0" w:color="auto"/>
      </w:divBdr>
    </w:div>
    <w:div w:id="846090745">
      <w:bodyDiv w:val="1"/>
      <w:marLeft w:val="0"/>
      <w:marRight w:val="0"/>
      <w:marTop w:val="0"/>
      <w:marBottom w:val="0"/>
      <w:divBdr>
        <w:top w:val="none" w:sz="0" w:space="0" w:color="auto"/>
        <w:left w:val="none" w:sz="0" w:space="0" w:color="auto"/>
        <w:bottom w:val="none" w:sz="0" w:space="0" w:color="auto"/>
        <w:right w:val="none" w:sz="0" w:space="0" w:color="auto"/>
      </w:divBdr>
    </w:div>
    <w:div w:id="991953594">
      <w:bodyDiv w:val="1"/>
      <w:marLeft w:val="0"/>
      <w:marRight w:val="0"/>
      <w:marTop w:val="0"/>
      <w:marBottom w:val="0"/>
      <w:divBdr>
        <w:top w:val="none" w:sz="0" w:space="0" w:color="auto"/>
        <w:left w:val="none" w:sz="0" w:space="0" w:color="auto"/>
        <w:bottom w:val="none" w:sz="0" w:space="0" w:color="auto"/>
        <w:right w:val="none" w:sz="0" w:space="0" w:color="auto"/>
      </w:divBdr>
    </w:div>
    <w:div w:id="1136293183">
      <w:bodyDiv w:val="1"/>
      <w:marLeft w:val="0"/>
      <w:marRight w:val="0"/>
      <w:marTop w:val="0"/>
      <w:marBottom w:val="0"/>
      <w:divBdr>
        <w:top w:val="none" w:sz="0" w:space="0" w:color="auto"/>
        <w:left w:val="none" w:sz="0" w:space="0" w:color="auto"/>
        <w:bottom w:val="none" w:sz="0" w:space="0" w:color="auto"/>
        <w:right w:val="none" w:sz="0" w:space="0" w:color="auto"/>
      </w:divBdr>
    </w:div>
    <w:div w:id="1400522943">
      <w:bodyDiv w:val="1"/>
      <w:marLeft w:val="0"/>
      <w:marRight w:val="0"/>
      <w:marTop w:val="0"/>
      <w:marBottom w:val="0"/>
      <w:divBdr>
        <w:top w:val="none" w:sz="0" w:space="0" w:color="auto"/>
        <w:left w:val="none" w:sz="0" w:space="0" w:color="auto"/>
        <w:bottom w:val="none" w:sz="0" w:space="0" w:color="auto"/>
        <w:right w:val="none" w:sz="0" w:space="0" w:color="auto"/>
      </w:divBdr>
    </w:div>
    <w:div w:id="1890065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2B7610F-323E-45CC-88D1-CFCF734EE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Pages>
  <Words>542</Words>
  <Characters>2985</Characters>
  <Application>Microsoft Office Word</Application>
  <DocSecurity>0</DocSecurity>
  <Lines>24</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 Gervais</dc:creator>
  <cp:lastModifiedBy>François Grehan</cp:lastModifiedBy>
  <cp:revision>157</cp:revision>
  <dcterms:created xsi:type="dcterms:W3CDTF">2025-01-05T20:06:00Z</dcterms:created>
  <dcterms:modified xsi:type="dcterms:W3CDTF">2026-02-16T15:44:00Z</dcterms:modified>
</cp:coreProperties>
</file>